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DC" w:rsidRDefault="008E046C" w:rsidP="008E046C">
      <w:pPr>
        <w:pStyle w:val="Title"/>
        <w:jc w:val="center"/>
      </w:pPr>
      <w:r>
        <w:t xml:space="preserve">User Defined </w:t>
      </w:r>
      <w:r w:rsidR="00262A27">
        <w:t>Functions</w:t>
      </w:r>
    </w:p>
    <w:p w:rsidR="008E046C" w:rsidRPr="008E046C" w:rsidRDefault="008E046C" w:rsidP="008E046C"/>
    <w:p w:rsidR="00262A27" w:rsidRDefault="00262A27">
      <w:r>
        <w:t xml:space="preserve">In comparison to Stored Procedures, SQL provides another way to add functionality with SQL functions.  We have already seen system defined functions such as </w:t>
      </w:r>
      <w:proofErr w:type="gramStart"/>
      <w:r>
        <w:t>AVG(</w:t>
      </w:r>
      <w:proofErr w:type="gramEnd"/>
      <w:r>
        <w:t xml:space="preserve">), MAX(), and SUM()  become extremely useful. Creating a function with you own custom defined programmability is useful way to reuse functionality. </w:t>
      </w:r>
    </w:p>
    <w:p w:rsidR="00075EAF" w:rsidRDefault="00262A27">
      <w:r>
        <w:t>SQL</w:t>
      </w:r>
      <w:r w:rsidR="008E046C">
        <w:t xml:space="preserve"> User Defined </w:t>
      </w:r>
      <w:r>
        <w:t xml:space="preserve">functions can take in parameters and return an output. </w:t>
      </w:r>
    </w:p>
    <w:p w:rsidR="00075EAF" w:rsidRDefault="00262A27">
      <w:r>
        <w:t xml:space="preserve">The output can be in the form of a scalar value </w:t>
      </w:r>
      <w:r w:rsidR="00075EAF">
        <w:t xml:space="preserve">(one value) </w:t>
      </w:r>
      <w:r>
        <w:t xml:space="preserve">or a table. </w:t>
      </w:r>
      <w:r w:rsidR="005556F4">
        <w:t xml:space="preserve"> </w:t>
      </w:r>
    </w:p>
    <w:p w:rsidR="00262A27" w:rsidRDefault="00262A27">
      <w:r>
        <w:t>We can see the functions we create under the “Programmability” tab in Management Studio.</w:t>
      </w:r>
    </w:p>
    <w:p w:rsidR="00262A27" w:rsidRDefault="00262A27">
      <w:r>
        <w:t>SQL Management Studio</w:t>
      </w:r>
    </w:p>
    <w:p w:rsidR="00262A27" w:rsidRDefault="00262A27">
      <w:r>
        <w:rPr>
          <w:noProof/>
        </w:rPr>
        <w:drawing>
          <wp:inline distT="0" distB="0" distL="0" distR="0" wp14:anchorId="44EBEB5A" wp14:editId="00B46460">
            <wp:extent cx="2713945" cy="219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0945" cy="222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27" w:rsidRDefault="00262A27"/>
    <w:p w:rsidR="00262A27" w:rsidRDefault="00262A27">
      <w:r>
        <w:t xml:space="preserve">Once created, functions will reside on the server to be use by anyone with access to the function. </w:t>
      </w:r>
    </w:p>
    <w:p w:rsidR="00262A27" w:rsidRDefault="005556F4">
      <w:r>
        <w:t>A simplified syntax</w:t>
      </w:r>
      <w:r w:rsidR="00262A27">
        <w:t xml:space="preserve"> to create a </w:t>
      </w:r>
      <w:r w:rsidR="00075EAF">
        <w:t xml:space="preserve">Scalar </w:t>
      </w:r>
      <w:r w:rsidR="00262A27">
        <w:t xml:space="preserve">function is </w:t>
      </w:r>
    </w:p>
    <w:p w:rsidR="005556F4" w:rsidRDefault="00075EAF" w:rsidP="00075EAF">
      <w:pPr>
        <w:pStyle w:val="HTMLPreformatted"/>
        <w:spacing w:line="263" w:lineRule="atLeast"/>
        <w:rPr>
          <w:color w:val="000000"/>
        </w:rPr>
      </w:pPr>
      <w:r>
        <w:rPr>
          <w:color w:val="000000"/>
        </w:rPr>
        <w:t xml:space="preserve">CREATE FUNCTION </w:t>
      </w:r>
      <w:proofErr w:type="gramStart"/>
      <w:r>
        <w:rPr>
          <w:color w:val="000000"/>
        </w:rPr>
        <w:t xml:space="preserve">[ </w:t>
      </w:r>
      <w:proofErr w:type="spellStart"/>
      <w:r>
        <w:rPr>
          <w:color w:val="000000"/>
        </w:rPr>
        <w:t>schema</w:t>
      </w:r>
      <w:proofErr w:type="gramEnd"/>
      <w:r>
        <w:rPr>
          <w:color w:val="000000"/>
        </w:rPr>
        <w:t>_name</w:t>
      </w:r>
      <w:proofErr w:type="spellEnd"/>
      <w:r>
        <w:rPr>
          <w:color w:val="000000"/>
        </w:rPr>
        <w:t xml:space="preserve">. ] </w:t>
      </w:r>
      <w:proofErr w:type="spellStart"/>
      <w:r>
        <w:rPr>
          <w:color w:val="000000"/>
        </w:rPr>
        <w:t>function_name</w:t>
      </w:r>
      <w:proofErr w:type="spellEnd"/>
    </w:p>
    <w:p w:rsidR="00075EAF" w:rsidRDefault="00075EAF" w:rsidP="00075EAF">
      <w:pPr>
        <w:pStyle w:val="HTMLPreformatted"/>
        <w:spacing w:line="263" w:lineRule="atLeast"/>
        <w:rPr>
          <w:color w:val="000000"/>
        </w:rPr>
      </w:pPr>
      <w:proofErr w:type="gramStart"/>
      <w:r>
        <w:rPr>
          <w:color w:val="000000"/>
        </w:rPr>
        <w:t>( [</w:t>
      </w:r>
      <w:proofErr w:type="gramEnd"/>
      <w:r>
        <w:rPr>
          <w:color w:val="000000"/>
        </w:rPr>
        <w:t xml:space="preserve"> { @</w:t>
      </w:r>
      <w:proofErr w:type="spellStart"/>
      <w:r>
        <w:rPr>
          <w:color w:val="000000"/>
        </w:rPr>
        <w:t>parameter_name</w:t>
      </w:r>
      <w:proofErr w:type="spellEnd"/>
      <w:r>
        <w:rPr>
          <w:color w:val="000000"/>
        </w:rPr>
        <w:t xml:space="preserve"> [ AS ][ </w:t>
      </w:r>
      <w:proofErr w:type="spellStart"/>
      <w:r>
        <w:rPr>
          <w:color w:val="000000"/>
        </w:rPr>
        <w:t>type_schema_name</w:t>
      </w:r>
      <w:proofErr w:type="spellEnd"/>
      <w:r>
        <w:rPr>
          <w:color w:val="000000"/>
        </w:rPr>
        <w:t>. ] </w:t>
      </w:r>
      <w:proofErr w:type="spellStart"/>
      <w:r>
        <w:rPr>
          <w:color w:val="000000"/>
        </w:rPr>
        <w:t>parameter_data_type</w:t>
      </w:r>
      <w:proofErr w:type="spellEnd"/>
      <w:r>
        <w:rPr>
          <w:color w:val="000000"/>
        </w:rPr>
        <w:t xml:space="preserve"> </w:t>
      </w:r>
    </w:p>
    <w:p w:rsidR="00075EAF" w:rsidRDefault="00075EAF" w:rsidP="00075EAF">
      <w:pPr>
        <w:pStyle w:val="HTMLPreformatted"/>
        <w:spacing w:line="263" w:lineRule="atLeast"/>
        <w:rPr>
          <w:color w:val="000000"/>
        </w:rPr>
      </w:pPr>
      <w:r>
        <w:rPr>
          <w:color w:val="000000"/>
        </w:rPr>
        <w:t>    </w:t>
      </w:r>
      <w:proofErr w:type="gramStart"/>
      <w:r>
        <w:rPr>
          <w:color w:val="000000"/>
        </w:rPr>
        <w:t>[ ,</w:t>
      </w:r>
      <w:proofErr w:type="gramEnd"/>
      <w:r>
        <w:rPr>
          <w:color w:val="000000"/>
        </w:rPr>
        <w:t>...n ]</w:t>
      </w:r>
    </w:p>
    <w:p w:rsidR="00075EAF" w:rsidRDefault="00075EAF" w:rsidP="00075EAF">
      <w:pPr>
        <w:pStyle w:val="HTMLPreformatted"/>
        <w:spacing w:line="263" w:lineRule="atLeast"/>
        <w:rPr>
          <w:color w:val="000000"/>
        </w:rPr>
      </w:pPr>
      <w:r>
        <w:rPr>
          <w:color w:val="000000"/>
        </w:rPr>
        <w:t>  ]</w:t>
      </w:r>
    </w:p>
    <w:p w:rsidR="00075EAF" w:rsidRDefault="00075EAF" w:rsidP="00075EAF">
      <w:pPr>
        <w:pStyle w:val="HTMLPreformatted"/>
        <w:spacing w:line="263" w:lineRule="atLeast"/>
        <w:rPr>
          <w:color w:val="000000"/>
        </w:rPr>
      </w:pPr>
      <w:r>
        <w:rPr>
          <w:color w:val="000000"/>
        </w:rPr>
        <w:t>)</w:t>
      </w:r>
    </w:p>
    <w:p w:rsidR="00075EAF" w:rsidRDefault="005556F4" w:rsidP="00075EAF">
      <w:pPr>
        <w:pStyle w:val="HTMLPreformatted"/>
        <w:spacing w:line="263" w:lineRule="atLeast"/>
        <w:rPr>
          <w:color w:val="000000"/>
        </w:rPr>
      </w:pPr>
      <w:r>
        <w:rPr>
          <w:color w:val="000000"/>
        </w:rPr>
        <w:t xml:space="preserve">RETURNS </w:t>
      </w:r>
      <w:proofErr w:type="spellStart"/>
      <w:r>
        <w:rPr>
          <w:color w:val="000000"/>
        </w:rPr>
        <w:t>return_data_type</w:t>
      </w:r>
      <w:proofErr w:type="spellEnd"/>
    </w:p>
    <w:p w:rsidR="00075EAF" w:rsidRDefault="00075EAF" w:rsidP="00075EAF">
      <w:pPr>
        <w:pStyle w:val="HTMLPreformatted"/>
        <w:spacing w:line="263" w:lineRule="atLeast"/>
        <w:rPr>
          <w:color w:val="000000"/>
        </w:rPr>
      </w:pPr>
      <w:r>
        <w:rPr>
          <w:color w:val="000000"/>
        </w:rPr>
        <w:t>    </w:t>
      </w:r>
      <w:proofErr w:type="gramStart"/>
      <w:r>
        <w:rPr>
          <w:color w:val="000000"/>
        </w:rPr>
        <w:t>[ AS</w:t>
      </w:r>
      <w:proofErr w:type="gramEnd"/>
      <w:r>
        <w:rPr>
          <w:color w:val="000000"/>
        </w:rPr>
        <w:t xml:space="preserve"> ]</w:t>
      </w:r>
    </w:p>
    <w:p w:rsidR="00075EAF" w:rsidRDefault="00075EAF" w:rsidP="00075EAF">
      <w:pPr>
        <w:pStyle w:val="HTMLPreformatted"/>
        <w:spacing w:line="263" w:lineRule="atLeast"/>
        <w:rPr>
          <w:color w:val="000000"/>
        </w:rPr>
      </w:pPr>
      <w:r>
        <w:rPr>
          <w:color w:val="000000"/>
        </w:rPr>
        <w:t xml:space="preserve">    BEGIN </w:t>
      </w:r>
    </w:p>
    <w:p w:rsidR="00075EAF" w:rsidRDefault="00075EAF" w:rsidP="00075EAF">
      <w:pPr>
        <w:pStyle w:val="HTMLPreformatted"/>
        <w:spacing w:line="263" w:lineRule="atLeast"/>
        <w:rPr>
          <w:color w:val="000000"/>
        </w:rPr>
      </w:pPr>
      <w:r>
        <w:rPr>
          <w:color w:val="000000"/>
        </w:rPr>
        <w:t>        </w:t>
      </w:r>
      <w:proofErr w:type="spellStart"/>
      <w:r>
        <w:rPr>
          <w:color w:val="000000"/>
        </w:rPr>
        <w:t>function_body</w:t>
      </w:r>
      <w:proofErr w:type="spellEnd"/>
      <w:r>
        <w:rPr>
          <w:color w:val="000000"/>
        </w:rPr>
        <w:t xml:space="preserve"> </w:t>
      </w:r>
    </w:p>
    <w:p w:rsidR="00075EAF" w:rsidRDefault="00075EAF" w:rsidP="00075EAF">
      <w:pPr>
        <w:pStyle w:val="HTMLPreformatted"/>
        <w:spacing w:line="263" w:lineRule="atLeast"/>
        <w:rPr>
          <w:color w:val="000000"/>
        </w:rPr>
      </w:pPr>
      <w:r>
        <w:rPr>
          <w:color w:val="000000"/>
        </w:rPr>
        <w:t xml:space="preserve">        RETURN </w:t>
      </w:r>
      <w:proofErr w:type="spellStart"/>
      <w:r>
        <w:rPr>
          <w:color w:val="000000"/>
        </w:rPr>
        <w:t>scalar_expression</w:t>
      </w:r>
      <w:proofErr w:type="spellEnd"/>
    </w:p>
    <w:p w:rsidR="00075EAF" w:rsidRDefault="00075EAF" w:rsidP="00075EAF">
      <w:pPr>
        <w:pStyle w:val="HTMLPreformatted"/>
        <w:spacing w:line="263" w:lineRule="atLeast"/>
        <w:rPr>
          <w:color w:val="000000"/>
        </w:rPr>
      </w:pPr>
      <w:r>
        <w:rPr>
          <w:color w:val="000000"/>
        </w:rPr>
        <w:t>    END</w:t>
      </w:r>
    </w:p>
    <w:p w:rsidR="00075EAF" w:rsidRDefault="00075EAF" w:rsidP="00075EAF">
      <w:pPr>
        <w:pStyle w:val="HTMLPreformatted"/>
        <w:spacing w:line="263" w:lineRule="atLeast"/>
        <w:rPr>
          <w:color w:val="000000"/>
        </w:rPr>
      </w:pPr>
      <w:r>
        <w:rPr>
          <w:color w:val="000000"/>
        </w:rPr>
        <w:t>[ ; ]</w:t>
      </w:r>
    </w:p>
    <w:p w:rsidR="00262A27" w:rsidRDefault="00262A27"/>
    <w:p w:rsidR="00B4195B" w:rsidRDefault="005556F4">
      <w:r>
        <w:lastRenderedPageBreak/>
        <w:t>For this example, we will create our own scalar function.</w:t>
      </w:r>
      <w:r w:rsidR="00B4195B">
        <w:t xml:space="preserve">  Suppose we have a table called </w:t>
      </w:r>
      <w:proofErr w:type="spellStart"/>
      <w:r w:rsidR="00B4195B" w:rsidRPr="00D24969">
        <w:rPr>
          <w:b/>
        </w:rPr>
        <w:t>EmployeeTransfers</w:t>
      </w:r>
      <w:proofErr w:type="spellEnd"/>
      <w:r w:rsidR="00B4195B">
        <w:t xml:space="preserve">. </w:t>
      </w:r>
    </w:p>
    <w:p w:rsidR="00262A27" w:rsidRDefault="00B4195B">
      <w:r>
        <w:t xml:space="preserve">This table has the following columns: </w:t>
      </w:r>
      <w:proofErr w:type="spellStart"/>
      <w:r>
        <w:t>EmpId</w:t>
      </w:r>
      <w:proofErr w:type="spellEnd"/>
      <w:r>
        <w:t xml:space="preserve">, </w:t>
      </w:r>
      <w:proofErr w:type="spellStart"/>
      <w:r>
        <w:t>EmpBasePay</w:t>
      </w:r>
      <w:proofErr w:type="spellEnd"/>
      <w:r>
        <w:t xml:space="preserve">, </w:t>
      </w:r>
      <w:proofErr w:type="spellStart"/>
      <w:r>
        <w:t>EmpTransferState</w:t>
      </w:r>
      <w:proofErr w:type="spellEnd"/>
      <w:r>
        <w:t xml:space="preserve">, </w:t>
      </w:r>
      <w:proofErr w:type="spellStart"/>
      <w:proofErr w:type="gramStart"/>
      <w:r>
        <w:t>EmpFiliingStatus</w:t>
      </w:r>
      <w:proofErr w:type="spellEnd"/>
      <w:proofErr w:type="gramEnd"/>
      <w:r>
        <w:t>.</w:t>
      </w:r>
    </w:p>
    <w:p w:rsidR="00B4195B" w:rsidRDefault="00B4195B">
      <w:r>
        <w:t>Use the Script below to setup the data: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8000"/>
        </w:rPr>
        <w:t>-- Begin Script --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8000"/>
        </w:rPr>
        <w:t>-- Drop uncomment if needed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8000"/>
        </w:rPr>
        <w:t xml:space="preserve">--drop table </w:t>
      </w:r>
      <w:proofErr w:type="spellStart"/>
      <w:r>
        <w:rPr>
          <w:rFonts w:ascii="Consolas" w:hAnsi="Consolas" w:cs="Consolas"/>
          <w:color w:val="008000"/>
        </w:rPr>
        <w:t>EmployeeTransfers</w:t>
      </w:r>
      <w:proofErr w:type="spellEnd"/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8000"/>
        </w:rPr>
        <w:t>--GO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create</w:t>
      </w:r>
      <w:proofErr w:type="gramEnd"/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0000FF"/>
        </w:rPr>
        <w:t>table</w:t>
      </w:r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EmployeeTransfers</w:t>
      </w:r>
      <w:proofErr w:type="spellEnd"/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proofErr w:type="spellStart"/>
      <w:r>
        <w:rPr>
          <w:rFonts w:ascii="Consolas" w:hAnsi="Consolas" w:cs="Consolas"/>
        </w:rPr>
        <w:t>EmpIdSSN</w:t>
      </w:r>
      <w:proofErr w:type="spellEnd"/>
      <w:r>
        <w:rPr>
          <w:rFonts w:ascii="Consolas" w:hAnsi="Consolas" w:cs="Consolas"/>
        </w:rPr>
        <w:t xml:space="preserve"> </w:t>
      </w:r>
      <w:proofErr w:type="gramStart"/>
      <w:r>
        <w:rPr>
          <w:rFonts w:ascii="Consolas" w:hAnsi="Consolas" w:cs="Consolas"/>
          <w:color w:val="0000FF"/>
        </w:rPr>
        <w:t>char</w:t>
      </w:r>
      <w:r>
        <w:rPr>
          <w:rFonts w:ascii="Consolas" w:hAnsi="Consolas" w:cs="Consolas"/>
          <w:color w:val="808080"/>
        </w:rPr>
        <w:t>(</w:t>
      </w:r>
      <w:proofErr w:type="gramEnd"/>
      <w:r>
        <w:rPr>
          <w:rFonts w:ascii="Consolas" w:hAnsi="Consolas" w:cs="Consolas"/>
        </w:rPr>
        <w:t>9</w:t>
      </w:r>
      <w:r>
        <w:rPr>
          <w:rFonts w:ascii="Consolas" w:hAnsi="Consolas" w:cs="Consolas"/>
          <w:color w:val="808080"/>
        </w:rPr>
        <w:t>),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proofErr w:type="spellStart"/>
      <w:r>
        <w:rPr>
          <w:rFonts w:ascii="Consolas" w:hAnsi="Consolas" w:cs="Consolas"/>
        </w:rPr>
        <w:t>EmpBasePay</w:t>
      </w:r>
      <w:proofErr w:type="spellEnd"/>
      <w:r>
        <w:rPr>
          <w:rFonts w:ascii="Consolas" w:hAnsi="Consolas" w:cs="Consolas"/>
        </w:rPr>
        <w:t xml:space="preserve"> </w:t>
      </w:r>
      <w:proofErr w:type="gramStart"/>
      <w:r>
        <w:rPr>
          <w:rFonts w:ascii="Consolas" w:hAnsi="Consolas" w:cs="Consolas"/>
          <w:color w:val="0000FF"/>
        </w:rPr>
        <w:t>decimal</w:t>
      </w:r>
      <w:r>
        <w:rPr>
          <w:rFonts w:ascii="Consolas" w:hAnsi="Consolas" w:cs="Consolas"/>
          <w:color w:val="808080"/>
        </w:rPr>
        <w:t>(</w:t>
      </w:r>
      <w:proofErr w:type="gramEnd"/>
      <w:r>
        <w:rPr>
          <w:rFonts w:ascii="Consolas" w:hAnsi="Consolas" w:cs="Consolas"/>
        </w:rPr>
        <w:t>16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4</w:t>
      </w:r>
      <w:r>
        <w:rPr>
          <w:rFonts w:ascii="Consolas" w:hAnsi="Consolas" w:cs="Consolas"/>
          <w:color w:val="808080"/>
        </w:rPr>
        <w:t>),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proofErr w:type="spellStart"/>
      <w:r>
        <w:rPr>
          <w:rFonts w:ascii="Consolas" w:hAnsi="Consolas" w:cs="Consolas"/>
        </w:rPr>
        <w:t>EmpTransferState</w:t>
      </w:r>
      <w:proofErr w:type="spellEnd"/>
      <w:r>
        <w:rPr>
          <w:rFonts w:ascii="Consolas" w:hAnsi="Consolas" w:cs="Consolas"/>
        </w:rPr>
        <w:t xml:space="preserve"> </w:t>
      </w:r>
      <w:proofErr w:type="gramStart"/>
      <w:r>
        <w:rPr>
          <w:rFonts w:ascii="Consolas" w:hAnsi="Consolas" w:cs="Consolas"/>
          <w:color w:val="0000FF"/>
        </w:rPr>
        <w:t>char</w:t>
      </w:r>
      <w:r>
        <w:rPr>
          <w:rFonts w:ascii="Consolas" w:hAnsi="Consolas" w:cs="Consolas"/>
          <w:color w:val="808080"/>
        </w:rPr>
        <w:t>(</w:t>
      </w:r>
      <w:proofErr w:type="gramEnd"/>
      <w:r>
        <w:rPr>
          <w:rFonts w:ascii="Consolas" w:hAnsi="Consolas" w:cs="Consolas"/>
        </w:rPr>
        <w:t>2</w:t>
      </w:r>
      <w:r>
        <w:rPr>
          <w:rFonts w:ascii="Consolas" w:hAnsi="Consolas" w:cs="Consolas"/>
          <w:color w:val="808080"/>
        </w:rPr>
        <w:t>),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proofErr w:type="spellStart"/>
      <w:r>
        <w:rPr>
          <w:rFonts w:ascii="Consolas" w:hAnsi="Consolas" w:cs="Consolas"/>
        </w:rPr>
        <w:t>EmpFederalFilingStatus</w:t>
      </w:r>
      <w:proofErr w:type="spellEnd"/>
      <w:r>
        <w:rPr>
          <w:rFonts w:ascii="Consolas" w:hAnsi="Consolas" w:cs="Consolas"/>
        </w:rPr>
        <w:t xml:space="preserve"> </w:t>
      </w:r>
      <w:proofErr w:type="gramStart"/>
      <w:r>
        <w:rPr>
          <w:rFonts w:ascii="Consolas" w:hAnsi="Consolas" w:cs="Consolas"/>
          <w:color w:val="0000FF"/>
        </w:rPr>
        <w:t>char</w:t>
      </w:r>
      <w:r>
        <w:rPr>
          <w:rFonts w:ascii="Consolas" w:hAnsi="Consolas" w:cs="Consolas"/>
          <w:color w:val="808080"/>
        </w:rPr>
        <w:t>(</w:t>
      </w:r>
      <w:proofErr w:type="gramEnd"/>
      <w:r>
        <w:rPr>
          <w:rFonts w:ascii="Consolas" w:hAnsi="Consolas" w:cs="Consolas"/>
        </w:rPr>
        <w:t>1</w:t>
      </w:r>
      <w:r>
        <w:rPr>
          <w:rFonts w:ascii="Consolas" w:hAnsi="Consolas" w:cs="Consolas"/>
          <w:color w:val="808080"/>
        </w:rPr>
        <w:t>)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)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00FF"/>
        </w:rPr>
        <w:t>GO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insert</w:t>
      </w:r>
      <w:proofErr w:type="gramEnd"/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0000FF"/>
        </w:rPr>
        <w:t>into</w:t>
      </w:r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EmployeeTransfers</w:t>
      </w:r>
      <w:proofErr w:type="spellEnd"/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values</w:t>
      </w:r>
      <w:proofErr w:type="gramEnd"/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  <w:color w:val="FF0000"/>
        </w:rPr>
        <w:t>'555342121'</w:t>
      </w:r>
      <w:proofErr w:type="gramStart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60000.00</w:t>
      </w:r>
      <w:proofErr w:type="gramEnd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FF0000"/>
        </w:rPr>
        <w:t>'CA'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FF0000"/>
        </w:rPr>
        <w:t>'S'</w:t>
      </w:r>
      <w:r>
        <w:rPr>
          <w:rFonts w:ascii="Consolas" w:hAnsi="Consolas" w:cs="Consolas"/>
          <w:color w:val="808080"/>
        </w:rPr>
        <w:t>),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  <w:color w:val="FF0000"/>
        </w:rPr>
        <w:t>'552342120'</w:t>
      </w:r>
      <w:proofErr w:type="gramStart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70000.00</w:t>
      </w:r>
      <w:proofErr w:type="gramEnd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FF0000"/>
        </w:rPr>
        <w:t>'NY'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FF0000"/>
        </w:rPr>
        <w:t>'M'</w:t>
      </w:r>
      <w:r>
        <w:rPr>
          <w:rFonts w:ascii="Consolas" w:hAnsi="Consolas" w:cs="Consolas"/>
          <w:color w:val="808080"/>
        </w:rPr>
        <w:t>),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  <w:color w:val="FF0000"/>
        </w:rPr>
        <w:t>'552342120'</w:t>
      </w:r>
      <w:proofErr w:type="gramStart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87000.00</w:t>
      </w:r>
      <w:proofErr w:type="gramEnd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FF0000"/>
        </w:rPr>
        <w:t>'AZ'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FF0000"/>
        </w:rPr>
        <w:t>'M'</w:t>
      </w:r>
      <w:r>
        <w:rPr>
          <w:rFonts w:ascii="Consolas" w:hAnsi="Consolas" w:cs="Consolas"/>
          <w:color w:val="808080"/>
        </w:rPr>
        <w:t>),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  <w:color w:val="FF0000"/>
        </w:rPr>
        <w:t>'456772332'</w:t>
      </w:r>
      <w:proofErr w:type="gramStart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55000.00</w:t>
      </w:r>
      <w:proofErr w:type="gramEnd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FF0000"/>
        </w:rPr>
        <w:t>'CT'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FF0000"/>
        </w:rPr>
        <w:t>'S'</w:t>
      </w:r>
      <w:r>
        <w:rPr>
          <w:rFonts w:ascii="Consolas" w:hAnsi="Consolas" w:cs="Consolas"/>
          <w:color w:val="808080"/>
        </w:rPr>
        <w:t>),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  <w:color w:val="FF0000"/>
        </w:rPr>
        <w:t>'332223445'</w:t>
      </w:r>
      <w:proofErr w:type="gramStart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33000.00</w:t>
      </w:r>
      <w:proofErr w:type="gramEnd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FF0000"/>
        </w:rPr>
        <w:t>'NJ'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FF0000"/>
        </w:rPr>
        <w:t>'M'</w:t>
      </w:r>
      <w:r>
        <w:rPr>
          <w:rFonts w:ascii="Consolas" w:hAnsi="Consolas" w:cs="Consolas"/>
          <w:color w:val="808080"/>
        </w:rPr>
        <w:t>),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  <w:color w:val="FF0000"/>
        </w:rPr>
        <w:t>'550667788'</w:t>
      </w:r>
      <w:proofErr w:type="gramStart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54000.00</w:t>
      </w:r>
      <w:proofErr w:type="gramEnd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FF0000"/>
        </w:rPr>
        <w:t>'DC'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FF0000"/>
        </w:rPr>
        <w:t>'M'</w:t>
      </w:r>
      <w:r>
        <w:rPr>
          <w:rFonts w:ascii="Consolas" w:hAnsi="Consolas" w:cs="Consolas"/>
          <w:color w:val="808080"/>
        </w:rPr>
        <w:t>)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00FF"/>
        </w:rPr>
        <w:t>GO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</w:rPr>
      </w:pPr>
      <w:r>
        <w:rPr>
          <w:rFonts w:ascii="Consolas" w:hAnsi="Consolas" w:cs="Consolas"/>
          <w:color w:val="008000"/>
        </w:rPr>
        <w:t>-- End Script --</w:t>
      </w:r>
    </w:p>
    <w:p w:rsidR="00B4195B" w:rsidRDefault="00B4195B" w:rsidP="00B41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D24969" w:rsidRDefault="00D24969" w:rsidP="00B4195B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D24969">
        <w:rPr>
          <w:rFonts w:cs="Consolas"/>
        </w:rPr>
        <w:t>This table has a list of employees which are transferring to a new state</w:t>
      </w:r>
      <w:r>
        <w:rPr>
          <w:rFonts w:cs="Consolas"/>
        </w:rPr>
        <w:t xml:space="preserve"> and their base pay before the transfer. We would like to create a function to calculate their new salary in the new state. </w:t>
      </w:r>
    </w:p>
    <w:p w:rsidR="00D24969" w:rsidRDefault="00D24969" w:rsidP="00B4195B">
      <w:pPr>
        <w:autoSpaceDE w:val="0"/>
        <w:autoSpaceDN w:val="0"/>
        <w:adjustRightInd w:val="0"/>
        <w:spacing w:after="0" w:line="240" w:lineRule="auto"/>
        <w:rPr>
          <w:rFonts w:cs="Consolas"/>
        </w:rPr>
      </w:pPr>
    </w:p>
    <w:p w:rsidR="00D24969" w:rsidRDefault="00D24969" w:rsidP="00B4195B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>
        <w:rPr>
          <w:rFonts w:cs="Consolas"/>
        </w:rPr>
        <w:t xml:space="preserve">Suppose that we have another table called </w:t>
      </w:r>
      <w:proofErr w:type="spellStart"/>
      <w:r w:rsidRPr="00D24969">
        <w:rPr>
          <w:rFonts w:cs="Consolas"/>
          <w:b/>
        </w:rPr>
        <w:t>StateTransferRates</w:t>
      </w:r>
      <w:proofErr w:type="spellEnd"/>
      <w:r>
        <w:rPr>
          <w:rFonts w:cs="Consolas"/>
        </w:rPr>
        <w:t xml:space="preserve"> which shows the percentage of </w:t>
      </w:r>
      <w:r w:rsidR="004F162B">
        <w:rPr>
          <w:rFonts w:cs="Consolas"/>
        </w:rPr>
        <w:t>change for the particular state. Use the script below to setup this table.</w:t>
      </w:r>
    </w:p>
    <w:p w:rsidR="004F162B" w:rsidRDefault="004F162B" w:rsidP="00B4195B">
      <w:pPr>
        <w:autoSpaceDE w:val="0"/>
        <w:autoSpaceDN w:val="0"/>
        <w:adjustRightInd w:val="0"/>
        <w:spacing w:after="0" w:line="240" w:lineRule="auto"/>
        <w:rPr>
          <w:rFonts w:cs="Consolas"/>
        </w:rPr>
      </w:pPr>
    </w:p>
    <w:p w:rsidR="00D24969" w:rsidRDefault="00D24969" w:rsidP="00B4195B">
      <w:pPr>
        <w:autoSpaceDE w:val="0"/>
        <w:autoSpaceDN w:val="0"/>
        <w:adjustRightInd w:val="0"/>
        <w:spacing w:after="0" w:line="240" w:lineRule="auto"/>
        <w:rPr>
          <w:rFonts w:cs="Consolas"/>
        </w:rPr>
      </w:pP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8000"/>
        </w:rPr>
        <w:t>--- BEGIN SCRIPT ---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8000"/>
        </w:rPr>
        <w:t>-- Drop uncomment if needed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8000"/>
        </w:rPr>
        <w:t xml:space="preserve">--drop table </w:t>
      </w:r>
      <w:proofErr w:type="spellStart"/>
      <w:r>
        <w:rPr>
          <w:rFonts w:ascii="Consolas" w:hAnsi="Consolas" w:cs="Consolas"/>
          <w:color w:val="008000"/>
        </w:rPr>
        <w:t>StateTransferRates</w:t>
      </w:r>
      <w:proofErr w:type="spellEnd"/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8000"/>
        </w:rPr>
        <w:t>--go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create</w:t>
      </w:r>
      <w:proofErr w:type="gramEnd"/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0000FF"/>
        </w:rPr>
        <w:t>table</w:t>
      </w:r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StateTransferRates</w:t>
      </w:r>
      <w:proofErr w:type="spellEnd"/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>
        <w:rPr>
          <w:rFonts w:ascii="Consolas" w:hAnsi="Consolas" w:cs="Consolas"/>
          <w:color w:val="0000FF"/>
        </w:rPr>
        <w:t>State</w:t>
      </w:r>
      <w:r>
        <w:rPr>
          <w:rFonts w:ascii="Consolas" w:hAnsi="Consolas" w:cs="Consolas"/>
        </w:rPr>
        <w:t xml:space="preserve"> </w:t>
      </w:r>
      <w:proofErr w:type="gramStart"/>
      <w:r>
        <w:rPr>
          <w:rFonts w:ascii="Consolas" w:hAnsi="Consolas" w:cs="Consolas"/>
          <w:color w:val="0000FF"/>
        </w:rPr>
        <w:t>char</w:t>
      </w:r>
      <w:r>
        <w:rPr>
          <w:rFonts w:ascii="Consolas" w:hAnsi="Consolas" w:cs="Consolas"/>
          <w:color w:val="808080"/>
        </w:rPr>
        <w:t>(</w:t>
      </w:r>
      <w:proofErr w:type="gramEnd"/>
      <w:r>
        <w:rPr>
          <w:rFonts w:ascii="Consolas" w:hAnsi="Consolas" w:cs="Consolas"/>
        </w:rPr>
        <w:t>2</w:t>
      </w:r>
      <w:r>
        <w:rPr>
          <w:rFonts w:ascii="Consolas" w:hAnsi="Consolas" w:cs="Consolas"/>
          <w:color w:val="808080"/>
        </w:rPr>
        <w:t>),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  <w:t xml:space="preserve">Rate </w:t>
      </w:r>
      <w:proofErr w:type="gramStart"/>
      <w:r>
        <w:rPr>
          <w:rFonts w:ascii="Consolas" w:hAnsi="Consolas" w:cs="Consolas"/>
          <w:color w:val="0000FF"/>
        </w:rPr>
        <w:t>decimal</w:t>
      </w:r>
      <w:r>
        <w:rPr>
          <w:rFonts w:ascii="Consolas" w:hAnsi="Consolas" w:cs="Consolas"/>
          <w:color w:val="808080"/>
        </w:rPr>
        <w:t>(</w:t>
      </w:r>
      <w:proofErr w:type="gramEnd"/>
      <w:r>
        <w:rPr>
          <w:rFonts w:ascii="Consolas" w:hAnsi="Consolas" w:cs="Consolas"/>
        </w:rPr>
        <w:t>16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4</w:t>
      </w:r>
      <w:r>
        <w:rPr>
          <w:rFonts w:ascii="Consolas" w:hAnsi="Consolas" w:cs="Consolas"/>
          <w:color w:val="808080"/>
        </w:rPr>
        <w:t>)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)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00FF"/>
        </w:rPr>
        <w:t>GO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insert</w:t>
      </w:r>
      <w:proofErr w:type="gramEnd"/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0000FF"/>
        </w:rPr>
        <w:t>into</w:t>
      </w:r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StateTransferRates</w:t>
      </w:r>
      <w:proofErr w:type="spellEnd"/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values</w:t>
      </w:r>
      <w:proofErr w:type="gramEnd"/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  <w:color w:val="FF0000"/>
        </w:rPr>
        <w:t>'CA'</w:t>
      </w:r>
      <w:proofErr w:type="gramStart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5.5</w:t>
      </w:r>
      <w:proofErr w:type="gramEnd"/>
      <w:r>
        <w:rPr>
          <w:rFonts w:ascii="Consolas" w:hAnsi="Consolas" w:cs="Consolas"/>
          <w:color w:val="808080"/>
        </w:rPr>
        <w:t>),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  <w:color w:val="FF0000"/>
        </w:rPr>
        <w:t>'NY'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 xml:space="preserve"> 10.5</w:t>
      </w:r>
      <w:r>
        <w:rPr>
          <w:rFonts w:ascii="Consolas" w:hAnsi="Consolas" w:cs="Consolas"/>
          <w:color w:val="808080"/>
        </w:rPr>
        <w:t>),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  <w:color w:val="FF0000"/>
        </w:rPr>
        <w:t>'AZ'</w:t>
      </w:r>
      <w:proofErr w:type="gramStart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3.2</w:t>
      </w:r>
      <w:proofErr w:type="gramEnd"/>
      <w:r>
        <w:rPr>
          <w:rFonts w:ascii="Consolas" w:hAnsi="Consolas" w:cs="Consolas"/>
          <w:color w:val="808080"/>
        </w:rPr>
        <w:t>),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  <w:color w:val="FF0000"/>
        </w:rPr>
        <w:t>'CT'</w:t>
      </w:r>
      <w:proofErr w:type="gramStart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2.2</w:t>
      </w:r>
      <w:proofErr w:type="gramEnd"/>
      <w:r>
        <w:rPr>
          <w:rFonts w:ascii="Consolas" w:hAnsi="Consolas" w:cs="Consolas"/>
          <w:color w:val="808080"/>
        </w:rPr>
        <w:t>),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  <w:color w:val="FF0000"/>
        </w:rPr>
        <w:t>'DC'</w:t>
      </w:r>
      <w:proofErr w:type="gramStart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4.0</w:t>
      </w:r>
      <w:proofErr w:type="gramEnd"/>
      <w:r>
        <w:rPr>
          <w:rFonts w:ascii="Consolas" w:hAnsi="Consolas" w:cs="Consolas"/>
          <w:color w:val="808080"/>
        </w:rPr>
        <w:t>),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  <w:color w:val="FF0000"/>
        </w:rPr>
        <w:t>'NJ'</w:t>
      </w:r>
      <w:proofErr w:type="gramStart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3.9</w:t>
      </w:r>
      <w:proofErr w:type="gramEnd"/>
      <w:r>
        <w:rPr>
          <w:rFonts w:ascii="Consolas" w:hAnsi="Consolas" w:cs="Consolas"/>
          <w:color w:val="808080"/>
        </w:rPr>
        <w:t>)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00FF"/>
        </w:rPr>
        <w:t>GO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</w:rPr>
      </w:pPr>
      <w:r>
        <w:rPr>
          <w:rFonts w:ascii="Consolas" w:hAnsi="Consolas" w:cs="Consolas"/>
          <w:color w:val="008000"/>
        </w:rPr>
        <w:t>--- END SCRIPT ------</w:t>
      </w:r>
    </w:p>
    <w:p w:rsidR="00D24969" w:rsidRPr="00D24969" w:rsidRDefault="00D24969" w:rsidP="00B4195B">
      <w:pPr>
        <w:autoSpaceDE w:val="0"/>
        <w:autoSpaceDN w:val="0"/>
        <w:adjustRightInd w:val="0"/>
        <w:spacing w:after="0" w:line="240" w:lineRule="auto"/>
        <w:rPr>
          <w:rFonts w:cs="Consolas"/>
        </w:rPr>
      </w:pPr>
    </w:p>
    <w:p w:rsidR="00B4195B" w:rsidRDefault="00CB2BBA">
      <w:r>
        <w:t xml:space="preserve">Now, we would like to create a scalar function called </w:t>
      </w:r>
      <w:proofErr w:type="spellStart"/>
      <w:r w:rsidR="00C03F2A" w:rsidRPr="00C03F2A">
        <w:rPr>
          <w:b/>
        </w:rPr>
        <w:t>CalculateTransferPay</w:t>
      </w:r>
      <w:proofErr w:type="spellEnd"/>
      <w:r w:rsidR="007F3785">
        <w:t xml:space="preserve"> which takes in </w:t>
      </w:r>
      <w:r w:rsidR="002C5C38">
        <w:t xml:space="preserve">2 parameters: 1) </w:t>
      </w:r>
      <w:r w:rsidR="007F3785">
        <w:t xml:space="preserve">the base pay and </w:t>
      </w:r>
      <w:r w:rsidR="002C5C38">
        <w:t>2) the state. The function will calculate and return</w:t>
      </w:r>
      <w:r w:rsidR="007F3785">
        <w:t xml:space="preserve"> the new base pay for that state.</w:t>
      </w:r>
    </w:p>
    <w:p w:rsidR="007F3785" w:rsidRDefault="00050B86">
      <w:r>
        <w:t xml:space="preserve">So for example, </w:t>
      </w:r>
      <w:r w:rsidR="007F3785">
        <w:t xml:space="preserve">employee 555342121 </w:t>
      </w:r>
      <w:r w:rsidR="00B96EB6">
        <w:t>i</w:t>
      </w:r>
      <w:r w:rsidR="007F3785">
        <w:t>s transferring to CA, so his new wage rate should be calculated as:</w:t>
      </w:r>
    </w:p>
    <w:p w:rsidR="007F3785" w:rsidRDefault="007F3785">
      <w:r>
        <w:t xml:space="preserve">$60,000 </w:t>
      </w:r>
      <w:r w:rsidR="00050B86">
        <w:t>*</w:t>
      </w:r>
      <w:r>
        <w:t xml:space="preserve"> 5.5</w:t>
      </w:r>
      <w:r w:rsidR="00C03F2A">
        <w:t>% = $</w:t>
      </w:r>
      <w:r>
        <w:t>3,300</w:t>
      </w:r>
    </w:p>
    <w:p w:rsidR="007F3785" w:rsidRDefault="007F3785">
      <w:r>
        <w:t>So his new base rate would be = $63,300</w:t>
      </w:r>
      <w:r w:rsidR="00050B86">
        <w:t>. Our new function should reflect that.</w:t>
      </w:r>
    </w:p>
    <w:p w:rsidR="00050B86" w:rsidRDefault="00050B86"/>
    <w:p w:rsidR="00050B86" w:rsidRDefault="00050B86">
      <w:r>
        <w:t>Our new function will be create as such:</w:t>
      </w: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8000"/>
        </w:rPr>
        <w:t>--- BEGIN SCRIPT ---</w:t>
      </w: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drop</w:t>
      </w:r>
      <w:proofErr w:type="gramEnd"/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0000FF"/>
        </w:rPr>
        <w:t>function</w:t>
      </w:r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dbo</w:t>
      </w:r>
      <w:r>
        <w:rPr>
          <w:rFonts w:ascii="Consolas" w:hAnsi="Consolas" w:cs="Consolas"/>
          <w:color w:val="808080"/>
        </w:rPr>
        <w:t>.</w:t>
      </w:r>
      <w:r>
        <w:rPr>
          <w:rFonts w:ascii="Consolas" w:hAnsi="Consolas" w:cs="Consolas"/>
        </w:rPr>
        <w:t>CalculateTransferPay</w:t>
      </w:r>
      <w:proofErr w:type="spellEnd"/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go</w:t>
      </w:r>
      <w:proofErr w:type="gramEnd"/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create</w:t>
      </w:r>
      <w:proofErr w:type="gramEnd"/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0000FF"/>
        </w:rPr>
        <w:t>function</w:t>
      </w:r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dbo</w:t>
      </w:r>
      <w:r>
        <w:rPr>
          <w:rFonts w:ascii="Consolas" w:hAnsi="Consolas" w:cs="Consolas"/>
          <w:color w:val="808080"/>
        </w:rPr>
        <w:t>.</w:t>
      </w:r>
      <w:r>
        <w:rPr>
          <w:rFonts w:ascii="Consolas" w:hAnsi="Consolas" w:cs="Consolas"/>
        </w:rPr>
        <w:t>CalculateTransferPay</w:t>
      </w:r>
      <w:proofErr w:type="spellEnd"/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(</w:t>
      </w: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  <w:t>@</w:t>
      </w:r>
      <w:proofErr w:type="spellStart"/>
      <w:r>
        <w:rPr>
          <w:rFonts w:ascii="Consolas" w:hAnsi="Consolas" w:cs="Consolas"/>
        </w:rPr>
        <w:t>basePay</w:t>
      </w:r>
      <w:proofErr w:type="spellEnd"/>
      <w:r>
        <w:rPr>
          <w:rFonts w:ascii="Consolas" w:hAnsi="Consolas" w:cs="Consolas"/>
        </w:rPr>
        <w:t xml:space="preserve"> </w:t>
      </w:r>
      <w:proofErr w:type="gramStart"/>
      <w:r>
        <w:rPr>
          <w:rFonts w:ascii="Consolas" w:hAnsi="Consolas" w:cs="Consolas"/>
          <w:color w:val="0000FF"/>
        </w:rPr>
        <w:t>decimal</w:t>
      </w:r>
      <w:r>
        <w:rPr>
          <w:rFonts w:ascii="Consolas" w:hAnsi="Consolas" w:cs="Consolas"/>
          <w:color w:val="808080"/>
        </w:rPr>
        <w:t>(</w:t>
      </w:r>
      <w:proofErr w:type="gramEnd"/>
      <w:r>
        <w:rPr>
          <w:rFonts w:ascii="Consolas" w:hAnsi="Consolas" w:cs="Consolas"/>
        </w:rPr>
        <w:t>16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4</w:t>
      </w:r>
      <w:r>
        <w:rPr>
          <w:rFonts w:ascii="Consolas" w:hAnsi="Consolas" w:cs="Consolas"/>
          <w:color w:val="808080"/>
        </w:rPr>
        <w:t>),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008000"/>
        </w:rPr>
        <w:t>--These are the parameters we will pass</w:t>
      </w: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  <w:t xml:space="preserve">@state </w:t>
      </w:r>
      <w:proofErr w:type="gramStart"/>
      <w:r>
        <w:rPr>
          <w:rFonts w:ascii="Consolas" w:hAnsi="Consolas" w:cs="Consolas"/>
          <w:color w:val="0000FF"/>
        </w:rPr>
        <w:t>char</w:t>
      </w:r>
      <w:r>
        <w:rPr>
          <w:rFonts w:ascii="Consolas" w:hAnsi="Consolas" w:cs="Consolas"/>
          <w:color w:val="808080"/>
        </w:rPr>
        <w:t>(</w:t>
      </w:r>
      <w:proofErr w:type="gramEnd"/>
      <w:r>
        <w:rPr>
          <w:rFonts w:ascii="Consolas" w:hAnsi="Consolas" w:cs="Consolas"/>
        </w:rPr>
        <w:t>2</w:t>
      </w:r>
      <w:r>
        <w:rPr>
          <w:rFonts w:ascii="Consolas" w:hAnsi="Consolas" w:cs="Consolas"/>
          <w:color w:val="808080"/>
        </w:rPr>
        <w:t>)</w:t>
      </w: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808080"/>
        </w:rPr>
        <w:t>)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0000FF"/>
        </w:rPr>
        <w:t>returns</w:t>
      </w:r>
      <w:r>
        <w:rPr>
          <w:rFonts w:ascii="Consolas" w:hAnsi="Consolas" w:cs="Consolas"/>
        </w:rPr>
        <w:t xml:space="preserve"> </w:t>
      </w:r>
      <w:proofErr w:type="gramStart"/>
      <w:r>
        <w:rPr>
          <w:rFonts w:ascii="Consolas" w:hAnsi="Consolas" w:cs="Consolas"/>
          <w:color w:val="0000FF"/>
        </w:rPr>
        <w:t>decimal</w:t>
      </w:r>
      <w:r>
        <w:rPr>
          <w:rFonts w:ascii="Consolas" w:hAnsi="Consolas" w:cs="Consolas"/>
          <w:color w:val="808080"/>
        </w:rPr>
        <w:t>(</w:t>
      </w:r>
      <w:proofErr w:type="gramEnd"/>
      <w:r>
        <w:rPr>
          <w:rFonts w:ascii="Consolas" w:hAnsi="Consolas" w:cs="Consolas"/>
        </w:rPr>
        <w:t>16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4</w:t>
      </w:r>
      <w:r>
        <w:rPr>
          <w:rFonts w:ascii="Consolas" w:hAnsi="Consolas" w:cs="Consolas"/>
          <w:color w:val="808080"/>
        </w:rPr>
        <w:t>)</w:t>
      </w:r>
      <w:r>
        <w:rPr>
          <w:rFonts w:ascii="Consolas" w:hAnsi="Consolas" w:cs="Consolas"/>
        </w:rPr>
        <w:t xml:space="preserve">  </w:t>
      </w:r>
      <w:r>
        <w:rPr>
          <w:rFonts w:ascii="Consolas" w:hAnsi="Consolas" w:cs="Consolas"/>
          <w:color w:val="008000"/>
        </w:rPr>
        <w:t>--This is the scalar which would be returned</w:t>
      </w: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as</w:t>
      </w:r>
      <w:proofErr w:type="gramEnd"/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begin</w:t>
      </w:r>
      <w:proofErr w:type="gramEnd"/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proofErr w:type="gramStart"/>
      <w:r>
        <w:rPr>
          <w:rFonts w:ascii="Consolas" w:hAnsi="Consolas" w:cs="Consolas"/>
          <w:color w:val="0000FF"/>
        </w:rPr>
        <w:t>declare</w:t>
      </w:r>
      <w:proofErr w:type="gramEnd"/>
      <w:r>
        <w:rPr>
          <w:rFonts w:ascii="Consolas" w:hAnsi="Consolas" w:cs="Consolas"/>
        </w:rPr>
        <w:t xml:space="preserve"> @</w:t>
      </w:r>
      <w:proofErr w:type="spellStart"/>
      <w:r>
        <w:rPr>
          <w:rFonts w:ascii="Consolas" w:hAnsi="Consolas" w:cs="Consolas"/>
        </w:rPr>
        <w:t>newbasePay</w:t>
      </w:r>
      <w:proofErr w:type="spellEnd"/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0000FF"/>
        </w:rPr>
        <w:t>decimal</w:t>
      </w: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</w:rPr>
        <w:t>16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4</w:t>
      </w:r>
      <w:r>
        <w:rPr>
          <w:rFonts w:ascii="Consolas" w:hAnsi="Consolas" w:cs="Consolas"/>
          <w:color w:val="808080"/>
        </w:rPr>
        <w:t>)</w:t>
      </w: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proofErr w:type="gramStart"/>
      <w:r>
        <w:rPr>
          <w:rFonts w:ascii="Consolas" w:hAnsi="Consolas" w:cs="Consolas"/>
          <w:color w:val="0000FF"/>
        </w:rPr>
        <w:t>declare</w:t>
      </w:r>
      <w:proofErr w:type="gramEnd"/>
      <w:r>
        <w:rPr>
          <w:rFonts w:ascii="Consolas" w:hAnsi="Consolas" w:cs="Consolas"/>
        </w:rPr>
        <w:t xml:space="preserve"> @rate </w:t>
      </w:r>
      <w:r>
        <w:rPr>
          <w:rFonts w:ascii="Consolas" w:hAnsi="Consolas" w:cs="Consolas"/>
          <w:color w:val="0000FF"/>
        </w:rPr>
        <w:t>decimal</w:t>
      </w: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</w:rPr>
        <w:t>16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4</w:t>
      </w:r>
      <w:r>
        <w:rPr>
          <w:rFonts w:ascii="Consolas" w:hAnsi="Consolas" w:cs="Consolas"/>
          <w:color w:val="808080"/>
        </w:rPr>
        <w:t>)</w:t>
      </w: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 w:rsidR="002C5C38">
        <w:rPr>
          <w:rFonts w:ascii="Consolas" w:hAnsi="Consolas" w:cs="Consolas"/>
          <w:color w:val="008000"/>
        </w:rPr>
        <w:t xml:space="preserve">--grab the rate from our </w:t>
      </w:r>
      <w:proofErr w:type="spellStart"/>
      <w:r w:rsidR="002C5C38">
        <w:rPr>
          <w:rFonts w:ascii="Consolas" w:hAnsi="Consolas" w:cs="Consolas"/>
          <w:color w:val="008000"/>
        </w:rPr>
        <w:t>stateTransferR</w:t>
      </w:r>
      <w:r>
        <w:rPr>
          <w:rFonts w:ascii="Consolas" w:hAnsi="Consolas" w:cs="Consolas"/>
          <w:color w:val="008000"/>
        </w:rPr>
        <w:t>ates</w:t>
      </w:r>
      <w:proofErr w:type="spellEnd"/>
      <w:r>
        <w:rPr>
          <w:rFonts w:ascii="Consolas" w:hAnsi="Consolas" w:cs="Consolas"/>
          <w:color w:val="008000"/>
        </w:rPr>
        <w:t xml:space="preserve"> table</w:t>
      </w: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proofErr w:type="gramStart"/>
      <w:r>
        <w:rPr>
          <w:rFonts w:ascii="Consolas" w:hAnsi="Consolas" w:cs="Consolas"/>
          <w:color w:val="0000FF"/>
        </w:rPr>
        <w:t>select</w:t>
      </w:r>
      <w:proofErr w:type="gramEnd"/>
      <w:r>
        <w:rPr>
          <w:rFonts w:ascii="Consolas" w:hAnsi="Consolas" w:cs="Consolas"/>
        </w:rPr>
        <w:t xml:space="preserve"> @rate </w:t>
      </w:r>
      <w:r>
        <w:rPr>
          <w:rFonts w:ascii="Consolas" w:hAnsi="Consolas" w:cs="Consolas"/>
          <w:color w:val="808080"/>
        </w:rPr>
        <w:t>=</w:t>
      </w:r>
      <w:r>
        <w:rPr>
          <w:rFonts w:ascii="Consolas" w:hAnsi="Consolas" w:cs="Consolas"/>
        </w:rPr>
        <w:t xml:space="preserve"> rate </w:t>
      </w:r>
      <w:r>
        <w:rPr>
          <w:rFonts w:ascii="Consolas" w:hAnsi="Consolas" w:cs="Consolas"/>
          <w:color w:val="0000FF"/>
        </w:rPr>
        <w:t>from</w:t>
      </w:r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StateTransferRates</w:t>
      </w:r>
      <w:proofErr w:type="spellEnd"/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proofErr w:type="gramStart"/>
      <w:r>
        <w:rPr>
          <w:rFonts w:ascii="Consolas" w:hAnsi="Consolas" w:cs="Consolas"/>
          <w:color w:val="0000FF"/>
        </w:rPr>
        <w:t>where</w:t>
      </w:r>
      <w:proofErr w:type="gramEnd"/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0000FF"/>
        </w:rPr>
        <w:t>state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808080"/>
        </w:rPr>
        <w:t>=</w:t>
      </w:r>
      <w:r>
        <w:rPr>
          <w:rFonts w:ascii="Consolas" w:hAnsi="Consolas" w:cs="Consolas"/>
        </w:rPr>
        <w:t xml:space="preserve"> @state</w:t>
      </w: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>
        <w:rPr>
          <w:rFonts w:ascii="Consolas" w:hAnsi="Consolas" w:cs="Consolas"/>
          <w:color w:val="008000"/>
        </w:rPr>
        <w:t>--</w:t>
      </w:r>
      <w:r w:rsidR="002C5C38">
        <w:rPr>
          <w:rFonts w:ascii="Consolas" w:hAnsi="Consolas" w:cs="Consolas"/>
          <w:color w:val="008000"/>
        </w:rPr>
        <w:t>calculate</w:t>
      </w:r>
      <w:r>
        <w:rPr>
          <w:rFonts w:ascii="Consolas" w:hAnsi="Consolas" w:cs="Consolas"/>
          <w:color w:val="008000"/>
        </w:rPr>
        <w:t xml:space="preserve"> the new base pay and return that</w:t>
      </w: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proofErr w:type="gramStart"/>
      <w:r>
        <w:rPr>
          <w:rFonts w:ascii="Consolas" w:hAnsi="Consolas" w:cs="Consolas"/>
          <w:color w:val="0000FF"/>
        </w:rPr>
        <w:t>set</w:t>
      </w:r>
      <w:proofErr w:type="gramEnd"/>
      <w:r>
        <w:rPr>
          <w:rFonts w:ascii="Consolas" w:hAnsi="Consolas" w:cs="Consolas"/>
        </w:rPr>
        <w:t xml:space="preserve"> @</w:t>
      </w:r>
      <w:proofErr w:type="spellStart"/>
      <w:r>
        <w:rPr>
          <w:rFonts w:ascii="Consolas" w:hAnsi="Consolas" w:cs="Consolas"/>
        </w:rPr>
        <w:t>newbasePay</w:t>
      </w:r>
      <w:proofErr w:type="spellEnd"/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808080"/>
        </w:rPr>
        <w:t>=</w:t>
      </w:r>
      <w:r>
        <w:rPr>
          <w:rFonts w:ascii="Consolas" w:hAnsi="Consolas" w:cs="Consolas"/>
        </w:rPr>
        <w:t>@</w:t>
      </w:r>
      <w:proofErr w:type="spellStart"/>
      <w:r>
        <w:rPr>
          <w:rFonts w:ascii="Consolas" w:hAnsi="Consolas" w:cs="Consolas"/>
        </w:rPr>
        <w:t>basePay</w:t>
      </w:r>
      <w:proofErr w:type="spellEnd"/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808080"/>
        </w:rPr>
        <w:t>+</w:t>
      </w:r>
      <w:r>
        <w:rPr>
          <w:rFonts w:ascii="Consolas" w:hAnsi="Consolas" w:cs="Consolas"/>
          <w:color w:val="0000FF"/>
        </w:rPr>
        <w:t xml:space="preserve"> </w:t>
      </w: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</w:rPr>
        <w:t>@</w:t>
      </w:r>
      <w:proofErr w:type="spellStart"/>
      <w:r>
        <w:rPr>
          <w:rFonts w:ascii="Consolas" w:hAnsi="Consolas" w:cs="Consolas"/>
        </w:rPr>
        <w:t>basePay</w:t>
      </w:r>
      <w:proofErr w:type="spellEnd"/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808080"/>
        </w:rPr>
        <w:t>*</w:t>
      </w:r>
      <w:r>
        <w:rPr>
          <w:rFonts w:ascii="Consolas" w:hAnsi="Consolas" w:cs="Consolas"/>
          <w:color w:val="0000FF"/>
        </w:rPr>
        <w:t xml:space="preserve"> </w:t>
      </w:r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</w:rPr>
        <w:t xml:space="preserve">@rate </w:t>
      </w:r>
      <w:r>
        <w:rPr>
          <w:rFonts w:ascii="Consolas" w:hAnsi="Consolas" w:cs="Consolas"/>
          <w:color w:val="808080"/>
        </w:rPr>
        <w:t>/</w:t>
      </w:r>
      <w:r>
        <w:rPr>
          <w:rFonts w:ascii="Consolas" w:hAnsi="Consolas" w:cs="Consolas"/>
        </w:rPr>
        <w:t xml:space="preserve"> 100</w:t>
      </w:r>
      <w:r>
        <w:rPr>
          <w:rFonts w:ascii="Consolas" w:hAnsi="Consolas" w:cs="Consolas"/>
          <w:color w:val="808080"/>
        </w:rPr>
        <w:t>))</w:t>
      </w: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proofErr w:type="gramStart"/>
      <w:r>
        <w:rPr>
          <w:rFonts w:ascii="Consolas" w:hAnsi="Consolas" w:cs="Consolas"/>
          <w:color w:val="0000FF"/>
        </w:rPr>
        <w:t>return</w:t>
      </w:r>
      <w:proofErr w:type="gramEnd"/>
      <w:r>
        <w:rPr>
          <w:rFonts w:ascii="Consolas" w:hAnsi="Consolas" w:cs="Consolas"/>
        </w:rPr>
        <w:t xml:space="preserve"> @</w:t>
      </w:r>
      <w:proofErr w:type="spellStart"/>
      <w:r>
        <w:rPr>
          <w:rFonts w:ascii="Consolas" w:hAnsi="Consolas" w:cs="Consolas"/>
        </w:rPr>
        <w:t>newbasePay</w:t>
      </w:r>
      <w:proofErr w:type="spellEnd"/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end</w:t>
      </w:r>
      <w:proofErr w:type="gramEnd"/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00FF"/>
        </w:rPr>
        <w:t>GO</w:t>
      </w:r>
    </w:p>
    <w:p w:rsidR="00B96EB6" w:rsidRDefault="00B96EB6" w:rsidP="00B96E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</w:rPr>
      </w:pPr>
      <w:r>
        <w:rPr>
          <w:rFonts w:ascii="Consolas" w:hAnsi="Consolas" w:cs="Consolas"/>
          <w:color w:val="008000"/>
        </w:rPr>
        <w:t>--- END SCRIPT ------</w:t>
      </w:r>
    </w:p>
    <w:p w:rsidR="00050B86" w:rsidRDefault="00050B86"/>
    <w:p w:rsidR="002C5C38" w:rsidRDefault="00852D63">
      <w:r>
        <w:lastRenderedPageBreak/>
        <w:t>Once you create the function, you can find it under SQL Management Studio</w:t>
      </w:r>
      <w:r w:rsidR="002C5C38">
        <w:t xml:space="preserve">. </w:t>
      </w:r>
    </w:p>
    <w:p w:rsidR="00852D63" w:rsidRDefault="00C03F2A">
      <w:r>
        <w:rPr>
          <w:noProof/>
        </w:rPr>
        <w:drawing>
          <wp:inline distT="0" distB="0" distL="0" distR="0" wp14:anchorId="4853EF59" wp14:editId="42E534F4">
            <wp:extent cx="3219048" cy="235238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048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95B" w:rsidRDefault="00B4195B"/>
    <w:p w:rsidR="005556F4" w:rsidRDefault="002C5C38">
      <w:r>
        <w:t xml:space="preserve">This function is now available to be executed within a query. For example, we can query all the employee in our </w:t>
      </w:r>
      <w:proofErr w:type="spellStart"/>
      <w:r>
        <w:t>EmployeeTransfers</w:t>
      </w:r>
      <w:proofErr w:type="spellEnd"/>
      <w:r>
        <w:t xml:space="preserve"> table and see what their new base pay will be for the state that they are transferring to.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  <w:color w:val="008000"/>
        </w:rPr>
        <w:t>--Now we can utilize our function to return a new base pay value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select</w:t>
      </w:r>
      <w:proofErr w:type="gramEnd"/>
      <w:r>
        <w:rPr>
          <w:rFonts w:ascii="Consolas" w:hAnsi="Consolas" w:cs="Consolas"/>
        </w:rPr>
        <w:t xml:space="preserve"> 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>
        <w:rPr>
          <w:rFonts w:ascii="Consolas" w:hAnsi="Consolas" w:cs="Consolas"/>
        </w:rPr>
        <w:t>EmpIdSSN</w:t>
      </w:r>
      <w:proofErr w:type="spellEnd"/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 xml:space="preserve"> 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>
        <w:rPr>
          <w:rFonts w:ascii="Consolas" w:hAnsi="Consolas" w:cs="Consolas"/>
        </w:rPr>
        <w:t>EmpTransferState</w:t>
      </w:r>
      <w:proofErr w:type="spellEnd"/>
      <w:r>
        <w:rPr>
          <w:rFonts w:ascii="Consolas" w:hAnsi="Consolas" w:cs="Consolas"/>
          <w:color w:val="808080"/>
        </w:rPr>
        <w:t>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>
        <w:rPr>
          <w:rFonts w:ascii="Consolas" w:hAnsi="Consolas" w:cs="Consolas"/>
        </w:rPr>
        <w:t>EmpBasePay</w:t>
      </w:r>
      <w:proofErr w:type="spellEnd"/>
      <w:r>
        <w:rPr>
          <w:rFonts w:ascii="Consolas" w:hAnsi="Consolas" w:cs="Consolas"/>
          <w:color w:val="808080"/>
        </w:rPr>
        <w:t>,</w:t>
      </w:r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proofErr w:type="gramStart"/>
      <w:r>
        <w:rPr>
          <w:rFonts w:ascii="Consolas" w:hAnsi="Consolas" w:cs="Consolas"/>
        </w:rPr>
        <w:t>dbo</w:t>
      </w:r>
      <w:r>
        <w:rPr>
          <w:rFonts w:ascii="Consolas" w:hAnsi="Consolas" w:cs="Consolas"/>
          <w:color w:val="808080"/>
        </w:rPr>
        <w:t>.</w:t>
      </w:r>
      <w:r>
        <w:rPr>
          <w:rFonts w:ascii="Consolas" w:hAnsi="Consolas" w:cs="Consolas"/>
        </w:rPr>
        <w:t>CalculateTransferPay</w:t>
      </w:r>
      <w:proofErr w:type="spellEnd"/>
      <w:r>
        <w:rPr>
          <w:rFonts w:ascii="Consolas" w:hAnsi="Consolas" w:cs="Consolas"/>
          <w:color w:val="808080"/>
        </w:rPr>
        <w:t>(</w:t>
      </w:r>
      <w:proofErr w:type="spellStart"/>
      <w:proofErr w:type="gramEnd"/>
      <w:r>
        <w:rPr>
          <w:rFonts w:ascii="Consolas" w:hAnsi="Consolas" w:cs="Consolas"/>
        </w:rPr>
        <w:t>EmpBasePay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</w:rPr>
        <w:t>EmpTransferState</w:t>
      </w:r>
      <w:proofErr w:type="spellEnd"/>
      <w:r>
        <w:rPr>
          <w:rFonts w:ascii="Consolas" w:hAnsi="Consolas" w:cs="Consolas"/>
          <w:color w:val="808080"/>
        </w:rPr>
        <w:t>)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color w:val="0000FF"/>
        </w:rPr>
        <w:t>as</w:t>
      </w:r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newbasePay</w:t>
      </w:r>
      <w:proofErr w:type="spellEnd"/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from</w:t>
      </w:r>
      <w:proofErr w:type="gramEnd"/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EmployeeTransfers</w:t>
      </w:r>
      <w:proofErr w:type="spellEnd"/>
    </w:p>
    <w:p w:rsidR="00E87CC0" w:rsidRDefault="00E87CC0" w:rsidP="00E87C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262A27" w:rsidRDefault="00262A27">
      <w:pPr>
        <w:rPr>
          <w:noProof/>
        </w:rPr>
      </w:pPr>
    </w:p>
    <w:p w:rsidR="00E87CC0" w:rsidRDefault="00E87CC0">
      <w:r>
        <w:rPr>
          <w:noProof/>
        </w:rPr>
        <w:drawing>
          <wp:inline distT="0" distB="0" distL="0" distR="0" wp14:anchorId="3E6AB29F" wp14:editId="65BB30B8">
            <wp:extent cx="4619048" cy="184761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C38" w:rsidRDefault="002C5C38"/>
    <w:p w:rsidR="00E87CC0" w:rsidRDefault="00E87CC0"/>
    <w:p w:rsidR="00E87CC0" w:rsidRDefault="00E87CC0"/>
    <w:p w:rsidR="002C5C38" w:rsidRDefault="002C5C38">
      <w:r>
        <w:lastRenderedPageBreak/>
        <w:t>Notice the following about our query.</w:t>
      </w:r>
    </w:p>
    <w:p w:rsidR="002C5C38" w:rsidRDefault="002C5C38" w:rsidP="002C5C38">
      <w:pPr>
        <w:pStyle w:val="ListParagraph"/>
        <w:numPr>
          <w:ilvl w:val="0"/>
          <w:numId w:val="1"/>
        </w:numPr>
      </w:pPr>
      <w:r>
        <w:t>We had to explicitly call the function with the schema prefix (</w:t>
      </w:r>
      <w:proofErr w:type="spellStart"/>
      <w:r>
        <w:t>dbo</w:t>
      </w:r>
      <w:proofErr w:type="spellEnd"/>
      <w:r>
        <w:t>).</w:t>
      </w:r>
    </w:p>
    <w:p w:rsidR="002C5C38" w:rsidRDefault="002C5C38" w:rsidP="002C5C38">
      <w:pPr>
        <w:pStyle w:val="ListParagraph"/>
        <w:numPr>
          <w:ilvl w:val="0"/>
          <w:numId w:val="1"/>
        </w:numPr>
      </w:pPr>
      <w:r>
        <w:t>We passed the parameters (</w:t>
      </w:r>
      <w:proofErr w:type="spellStart"/>
      <w:r>
        <w:t>EmpBasePay</w:t>
      </w:r>
      <w:proofErr w:type="spellEnd"/>
      <w:r>
        <w:t>,</w:t>
      </w:r>
      <w:r w:rsidR="009A2A63">
        <w:t xml:space="preserve"> </w:t>
      </w:r>
      <w:proofErr w:type="spellStart"/>
      <w:r>
        <w:t>EmpTransferState</w:t>
      </w:r>
      <w:proofErr w:type="spellEnd"/>
      <w:r>
        <w:t>) which were the values for each row from our query, respectively.</w:t>
      </w:r>
    </w:p>
    <w:p w:rsidR="002C5C38" w:rsidRDefault="002C5C38" w:rsidP="002C5C38">
      <w:pPr>
        <w:pStyle w:val="ListParagraph"/>
        <w:numPr>
          <w:ilvl w:val="0"/>
          <w:numId w:val="1"/>
        </w:numPr>
      </w:pPr>
      <w:r>
        <w:t>The output of the function, defined as a decimal was given a label of “</w:t>
      </w:r>
      <w:proofErr w:type="spellStart"/>
      <w:r>
        <w:t>newbasePay</w:t>
      </w:r>
      <w:proofErr w:type="spellEnd"/>
      <w:r>
        <w:t>” in our result set.</w:t>
      </w:r>
    </w:p>
    <w:p w:rsidR="00331BB7" w:rsidRDefault="00331BB7" w:rsidP="00331BB7"/>
    <w:p w:rsidR="00331BB7" w:rsidRDefault="00331BB7" w:rsidP="00331BB7">
      <w:r>
        <w:t>Some Limitations of functions are:</w:t>
      </w:r>
    </w:p>
    <w:p w:rsidR="00331BB7" w:rsidRDefault="00331BB7" w:rsidP="00331BB7">
      <w:pPr>
        <w:pStyle w:val="ListParagraph"/>
        <w:numPr>
          <w:ilvl w:val="0"/>
          <w:numId w:val="2"/>
        </w:numPr>
      </w:pPr>
      <w:r>
        <w:t>You can’t call a Stored Procedure from a function.</w:t>
      </w:r>
    </w:p>
    <w:p w:rsidR="00331BB7" w:rsidRDefault="00331BB7" w:rsidP="002C5C38">
      <w:pPr>
        <w:pStyle w:val="ListParagraph"/>
        <w:numPr>
          <w:ilvl w:val="0"/>
          <w:numId w:val="1"/>
        </w:numPr>
      </w:pPr>
      <w:r>
        <w:t>You can’t set transactions in a function.</w:t>
      </w:r>
    </w:p>
    <w:p w:rsidR="00331BB7" w:rsidRDefault="00331BB7" w:rsidP="002C5C38">
      <w:pPr>
        <w:pStyle w:val="ListParagraph"/>
        <w:numPr>
          <w:ilvl w:val="0"/>
          <w:numId w:val="1"/>
        </w:numPr>
      </w:pPr>
      <w:r>
        <w:t>Cannot use a Try-Catch block.</w:t>
      </w:r>
    </w:p>
    <w:p w:rsidR="00262A27" w:rsidRDefault="002A53C7">
      <w:r>
        <w:t>For further reading about creating user defined functions, please visit the MSDN page at:</w:t>
      </w:r>
    </w:p>
    <w:p w:rsidR="002A53C7" w:rsidRDefault="008E046C">
      <w:hyperlink r:id="rId8" w:history="1">
        <w:r w:rsidRPr="002C3CEA">
          <w:rPr>
            <w:rStyle w:val="Hyperlink"/>
          </w:rPr>
          <w:t>https://msdn.microsoft.com/en-us/library/ms191320.aspx</w:t>
        </w:r>
      </w:hyperlink>
    </w:p>
    <w:p w:rsidR="008E046C" w:rsidRDefault="008E046C">
      <w:pPr>
        <w:rPr>
          <w:b/>
        </w:rPr>
      </w:pPr>
      <w:r w:rsidRPr="008E046C">
        <w:rPr>
          <w:b/>
        </w:rPr>
        <w:t>Assignment</w:t>
      </w:r>
      <w:r w:rsidR="00841C31">
        <w:rPr>
          <w:b/>
        </w:rPr>
        <w:t xml:space="preserve"> (5 </w:t>
      </w:r>
      <w:r w:rsidR="009E75EC">
        <w:rPr>
          <w:b/>
        </w:rPr>
        <w:t>points Extra Credit</w:t>
      </w:r>
      <w:r w:rsidR="00841C31">
        <w:rPr>
          <w:b/>
        </w:rPr>
        <w:t>)</w:t>
      </w:r>
    </w:p>
    <w:p w:rsidR="008E046C" w:rsidRDefault="008E046C" w:rsidP="008E046C">
      <w:pPr>
        <w:pStyle w:val="ListParagraph"/>
        <w:numPr>
          <w:ilvl w:val="0"/>
          <w:numId w:val="4"/>
        </w:numPr>
      </w:pPr>
      <w:r>
        <w:t xml:space="preserve">Given the tables above, create your own function to </w:t>
      </w:r>
      <w:r w:rsidR="00265646">
        <w:t xml:space="preserve">return the Employee’s </w:t>
      </w:r>
      <w:r w:rsidR="00ED5086">
        <w:t xml:space="preserve">STATE </w:t>
      </w:r>
      <w:r w:rsidR="00265646">
        <w:t xml:space="preserve">filing status </w:t>
      </w:r>
      <w:r w:rsidR="00841C31">
        <w:t>based on their existing FEDERAL filing status.</w:t>
      </w:r>
      <w:r w:rsidR="00265646">
        <w:t xml:space="preserve"> Different states have different codes for filing status. The logic is as follows:</w:t>
      </w:r>
    </w:p>
    <w:p w:rsidR="00265646" w:rsidRDefault="00265646" w:rsidP="00265646">
      <w:pPr>
        <w:pStyle w:val="ListParagraph"/>
      </w:pPr>
    </w:p>
    <w:p w:rsidR="00171ED0" w:rsidRPr="009E75EC" w:rsidRDefault="00171ED0" w:rsidP="00171ED0">
      <w:pPr>
        <w:pStyle w:val="ListParagraph"/>
        <w:rPr>
          <w:sz w:val="20"/>
          <w:szCs w:val="20"/>
          <w:highlight w:val="yellow"/>
        </w:rPr>
      </w:pPr>
      <w:r w:rsidRPr="009E75EC">
        <w:rPr>
          <w:sz w:val="20"/>
          <w:szCs w:val="20"/>
          <w:highlight w:val="yellow"/>
        </w:rPr>
        <w:t>If State = MS and</w:t>
      </w:r>
    </w:p>
    <w:p w:rsidR="009E75EC" w:rsidRDefault="00171ED0" w:rsidP="009E75EC">
      <w:pPr>
        <w:pStyle w:val="ListParagraph"/>
        <w:rPr>
          <w:sz w:val="20"/>
          <w:szCs w:val="20"/>
          <w:highlight w:val="yellow"/>
        </w:rPr>
      </w:pPr>
      <w:r w:rsidRPr="009E75EC">
        <w:rPr>
          <w:sz w:val="20"/>
          <w:szCs w:val="20"/>
          <w:highlight w:val="yellow"/>
        </w:rPr>
        <w:t xml:space="preserve"> </w:t>
      </w:r>
      <w:r w:rsidR="009E75EC">
        <w:rPr>
          <w:sz w:val="20"/>
          <w:szCs w:val="20"/>
          <w:highlight w:val="yellow"/>
        </w:rPr>
        <w:t>Federal Filing:</w:t>
      </w:r>
      <w:r w:rsidRPr="009E75EC">
        <w:rPr>
          <w:sz w:val="20"/>
          <w:szCs w:val="20"/>
          <w:highlight w:val="yellow"/>
        </w:rPr>
        <w:tab/>
      </w:r>
      <w:r w:rsidR="009E75EC">
        <w:rPr>
          <w:sz w:val="20"/>
          <w:szCs w:val="20"/>
          <w:highlight w:val="yellow"/>
        </w:rPr>
        <w:tab/>
      </w:r>
      <w:r w:rsidRPr="009E75EC">
        <w:rPr>
          <w:sz w:val="20"/>
          <w:szCs w:val="20"/>
          <w:highlight w:val="yellow"/>
        </w:rPr>
        <w:t>Single (S) then</w:t>
      </w:r>
      <w:r w:rsidRPr="009E75EC">
        <w:rPr>
          <w:sz w:val="20"/>
          <w:szCs w:val="20"/>
          <w:highlight w:val="yellow"/>
        </w:rPr>
        <w:tab/>
      </w:r>
      <w:r w:rsidRPr="009E75EC">
        <w:rPr>
          <w:sz w:val="20"/>
          <w:szCs w:val="20"/>
          <w:highlight w:val="yellow"/>
        </w:rPr>
        <w:tab/>
        <w:t>Code is A</w:t>
      </w:r>
    </w:p>
    <w:p w:rsidR="00171ED0" w:rsidRPr="009E75EC" w:rsidRDefault="009E75EC" w:rsidP="009E75EC">
      <w:pPr>
        <w:pStyle w:val="ListParagrap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</w:t>
      </w:r>
      <w:r w:rsidRPr="009E75EC">
        <w:rPr>
          <w:sz w:val="20"/>
          <w:szCs w:val="20"/>
          <w:highlight w:val="yellow"/>
        </w:rPr>
        <w:t xml:space="preserve">Or </w:t>
      </w:r>
      <w:r w:rsidRPr="009E75EC">
        <w:rPr>
          <w:sz w:val="20"/>
          <w:szCs w:val="20"/>
          <w:highlight w:val="yellow"/>
        </w:rPr>
        <w:t>Federal Filing:</w:t>
      </w:r>
      <w:r w:rsidRPr="009E75EC"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ab/>
      </w:r>
      <w:proofErr w:type="gramStart"/>
      <w:r w:rsidR="00171ED0" w:rsidRPr="009E75EC">
        <w:rPr>
          <w:sz w:val="20"/>
          <w:szCs w:val="20"/>
          <w:highlight w:val="yellow"/>
        </w:rPr>
        <w:t>Married(</w:t>
      </w:r>
      <w:proofErr w:type="gramEnd"/>
      <w:r w:rsidR="00171ED0" w:rsidRPr="009E75EC">
        <w:rPr>
          <w:sz w:val="20"/>
          <w:szCs w:val="20"/>
          <w:highlight w:val="yellow"/>
        </w:rPr>
        <w:t>M) then</w:t>
      </w:r>
      <w:r w:rsidR="00171ED0" w:rsidRPr="009E75EC">
        <w:rPr>
          <w:sz w:val="20"/>
          <w:szCs w:val="20"/>
          <w:highlight w:val="yellow"/>
        </w:rPr>
        <w:tab/>
        <w:t xml:space="preserve"> </w:t>
      </w:r>
      <w:r w:rsidRPr="009E75EC">
        <w:rPr>
          <w:sz w:val="20"/>
          <w:szCs w:val="20"/>
          <w:highlight w:val="yellow"/>
        </w:rPr>
        <w:tab/>
      </w:r>
      <w:r w:rsidR="00171ED0" w:rsidRPr="009E75EC">
        <w:rPr>
          <w:sz w:val="20"/>
          <w:szCs w:val="20"/>
          <w:highlight w:val="yellow"/>
        </w:rPr>
        <w:t>Code is M</w:t>
      </w:r>
    </w:p>
    <w:p w:rsidR="00171ED0" w:rsidRPr="009E75EC" w:rsidRDefault="00171ED0" w:rsidP="00171ED0">
      <w:pPr>
        <w:pStyle w:val="ListParagraph"/>
        <w:rPr>
          <w:sz w:val="20"/>
          <w:szCs w:val="20"/>
          <w:highlight w:val="yellow"/>
        </w:rPr>
      </w:pPr>
    </w:p>
    <w:p w:rsidR="00171ED0" w:rsidRPr="009E75EC" w:rsidRDefault="00171ED0" w:rsidP="00171ED0">
      <w:pPr>
        <w:pStyle w:val="ListParagraph"/>
        <w:rPr>
          <w:sz w:val="20"/>
          <w:szCs w:val="20"/>
          <w:highlight w:val="yellow"/>
        </w:rPr>
      </w:pPr>
      <w:r w:rsidRPr="009E75EC">
        <w:rPr>
          <w:sz w:val="20"/>
          <w:szCs w:val="20"/>
          <w:highlight w:val="yellow"/>
        </w:rPr>
        <w:t>If State = NJ and</w:t>
      </w:r>
    </w:p>
    <w:p w:rsidR="00171ED0" w:rsidRPr="009E75EC" w:rsidRDefault="00171ED0" w:rsidP="00171ED0">
      <w:pPr>
        <w:pStyle w:val="ListParagraph"/>
        <w:rPr>
          <w:sz w:val="20"/>
          <w:szCs w:val="20"/>
          <w:highlight w:val="yellow"/>
        </w:rPr>
      </w:pPr>
      <w:r w:rsidRPr="009E75EC">
        <w:rPr>
          <w:sz w:val="20"/>
          <w:szCs w:val="20"/>
          <w:highlight w:val="yellow"/>
        </w:rPr>
        <w:t xml:space="preserve"> </w:t>
      </w:r>
      <w:r w:rsidR="009E75EC">
        <w:rPr>
          <w:sz w:val="20"/>
          <w:szCs w:val="20"/>
          <w:highlight w:val="yellow"/>
        </w:rPr>
        <w:t>Federal Filing:</w:t>
      </w:r>
      <w:r w:rsidR="009E75EC" w:rsidRPr="009E75EC">
        <w:rPr>
          <w:sz w:val="20"/>
          <w:szCs w:val="20"/>
          <w:highlight w:val="yellow"/>
        </w:rPr>
        <w:tab/>
      </w:r>
      <w:r w:rsidRPr="009E75EC">
        <w:rPr>
          <w:sz w:val="20"/>
          <w:szCs w:val="20"/>
          <w:highlight w:val="yellow"/>
        </w:rPr>
        <w:tab/>
        <w:t>Single (S) then</w:t>
      </w:r>
      <w:r w:rsidRPr="009E75EC">
        <w:rPr>
          <w:sz w:val="20"/>
          <w:szCs w:val="20"/>
          <w:highlight w:val="yellow"/>
        </w:rPr>
        <w:tab/>
      </w:r>
      <w:r w:rsidRPr="009E75EC">
        <w:rPr>
          <w:sz w:val="20"/>
          <w:szCs w:val="20"/>
          <w:highlight w:val="yellow"/>
        </w:rPr>
        <w:t xml:space="preserve"> </w:t>
      </w:r>
      <w:r w:rsidRPr="009E75EC">
        <w:rPr>
          <w:sz w:val="20"/>
          <w:szCs w:val="20"/>
          <w:highlight w:val="yellow"/>
        </w:rPr>
        <w:tab/>
        <w:t>Code is B</w:t>
      </w:r>
    </w:p>
    <w:p w:rsidR="00171ED0" w:rsidRPr="009E75EC" w:rsidRDefault="00171ED0" w:rsidP="00171ED0">
      <w:pPr>
        <w:pStyle w:val="ListParagraph"/>
        <w:rPr>
          <w:sz w:val="20"/>
          <w:szCs w:val="20"/>
          <w:highlight w:val="yellow"/>
        </w:rPr>
      </w:pPr>
      <w:r w:rsidRPr="009E75EC">
        <w:rPr>
          <w:sz w:val="20"/>
          <w:szCs w:val="20"/>
          <w:highlight w:val="yellow"/>
        </w:rPr>
        <w:t xml:space="preserve"> </w:t>
      </w:r>
      <w:r w:rsidR="009E75EC" w:rsidRPr="009E75EC">
        <w:rPr>
          <w:sz w:val="20"/>
          <w:szCs w:val="20"/>
          <w:highlight w:val="yellow"/>
        </w:rPr>
        <w:t>Or Federal Filing:</w:t>
      </w:r>
      <w:r w:rsidR="009E75EC" w:rsidRPr="009E75EC">
        <w:rPr>
          <w:sz w:val="20"/>
          <w:szCs w:val="20"/>
          <w:highlight w:val="yellow"/>
        </w:rPr>
        <w:tab/>
      </w:r>
      <w:r w:rsidR="009E75EC">
        <w:rPr>
          <w:sz w:val="20"/>
          <w:szCs w:val="20"/>
          <w:highlight w:val="yellow"/>
        </w:rPr>
        <w:tab/>
      </w:r>
      <w:proofErr w:type="gramStart"/>
      <w:r w:rsidRPr="009E75EC">
        <w:rPr>
          <w:sz w:val="20"/>
          <w:szCs w:val="20"/>
          <w:highlight w:val="yellow"/>
        </w:rPr>
        <w:t>Married(</w:t>
      </w:r>
      <w:proofErr w:type="gramEnd"/>
      <w:r w:rsidRPr="009E75EC">
        <w:rPr>
          <w:sz w:val="20"/>
          <w:szCs w:val="20"/>
          <w:highlight w:val="yellow"/>
        </w:rPr>
        <w:t>M) then</w:t>
      </w:r>
      <w:r w:rsidRPr="009E75EC">
        <w:rPr>
          <w:sz w:val="20"/>
          <w:szCs w:val="20"/>
          <w:highlight w:val="yellow"/>
        </w:rPr>
        <w:tab/>
      </w:r>
      <w:r w:rsidR="009E75EC">
        <w:rPr>
          <w:sz w:val="20"/>
          <w:szCs w:val="20"/>
          <w:highlight w:val="yellow"/>
        </w:rPr>
        <w:tab/>
      </w:r>
      <w:r w:rsidRPr="009E75EC">
        <w:rPr>
          <w:sz w:val="20"/>
          <w:szCs w:val="20"/>
          <w:highlight w:val="yellow"/>
        </w:rPr>
        <w:t>Code is A</w:t>
      </w:r>
    </w:p>
    <w:p w:rsidR="00171ED0" w:rsidRPr="009E75EC" w:rsidRDefault="00171ED0" w:rsidP="00171ED0">
      <w:pPr>
        <w:pStyle w:val="ListParagraph"/>
        <w:rPr>
          <w:sz w:val="20"/>
          <w:szCs w:val="20"/>
          <w:highlight w:val="yellow"/>
        </w:rPr>
      </w:pPr>
    </w:p>
    <w:p w:rsidR="009E75EC" w:rsidRDefault="00171ED0" w:rsidP="009E75EC">
      <w:pPr>
        <w:pStyle w:val="ListParagraph"/>
        <w:rPr>
          <w:sz w:val="20"/>
          <w:szCs w:val="20"/>
          <w:highlight w:val="yellow"/>
        </w:rPr>
      </w:pPr>
      <w:r w:rsidRPr="009E75EC">
        <w:rPr>
          <w:sz w:val="20"/>
          <w:szCs w:val="20"/>
          <w:highlight w:val="yellow"/>
        </w:rPr>
        <w:t xml:space="preserve">If </w:t>
      </w:r>
      <w:r w:rsidR="00ED5086" w:rsidRPr="009E75EC">
        <w:rPr>
          <w:sz w:val="20"/>
          <w:szCs w:val="20"/>
          <w:highlight w:val="yellow"/>
        </w:rPr>
        <w:t>State = AZ and</w:t>
      </w:r>
    </w:p>
    <w:p w:rsidR="00171ED0" w:rsidRPr="009E75EC" w:rsidRDefault="009E75EC" w:rsidP="009E75EC">
      <w:pPr>
        <w:pStyle w:val="ListParagrap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Federal Filing:</w:t>
      </w:r>
      <w:r w:rsidRPr="009E75EC"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 w:rsidR="00ED5086" w:rsidRPr="009E75EC">
        <w:rPr>
          <w:sz w:val="20"/>
          <w:szCs w:val="20"/>
          <w:highlight w:val="yellow"/>
        </w:rPr>
        <w:t>Single(S) then</w:t>
      </w:r>
      <w:r w:rsidR="00ED5086" w:rsidRPr="009E75EC">
        <w:rPr>
          <w:sz w:val="20"/>
          <w:szCs w:val="20"/>
          <w:highlight w:val="yellow"/>
        </w:rPr>
        <w:tab/>
      </w:r>
      <w:r w:rsidR="00ED5086" w:rsidRPr="009E75EC">
        <w:rPr>
          <w:sz w:val="20"/>
          <w:szCs w:val="20"/>
          <w:highlight w:val="yellow"/>
        </w:rPr>
        <w:tab/>
        <w:t>Code is A</w:t>
      </w:r>
    </w:p>
    <w:p w:rsidR="00171ED0" w:rsidRPr="009E75EC" w:rsidRDefault="00171ED0" w:rsidP="00171ED0">
      <w:pPr>
        <w:pStyle w:val="ListParagraph"/>
        <w:rPr>
          <w:sz w:val="20"/>
          <w:szCs w:val="20"/>
          <w:highlight w:val="yellow"/>
        </w:rPr>
      </w:pPr>
      <w:r w:rsidRPr="009E75EC">
        <w:rPr>
          <w:sz w:val="20"/>
          <w:szCs w:val="20"/>
          <w:highlight w:val="yellow"/>
        </w:rPr>
        <w:t xml:space="preserve"> </w:t>
      </w:r>
      <w:r w:rsidR="009E75EC" w:rsidRPr="009E75EC">
        <w:rPr>
          <w:sz w:val="20"/>
          <w:szCs w:val="20"/>
          <w:highlight w:val="yellow"/>
        </w:rPr>
        <w:t>Or Federal Filing:</w:t>
      </w:r>
      <w:r w:rsidR="009E75EC" w:rsidRPr="009E75EC">
        <w:rPr>
          <w:sz w:val="20"/>
          <w:szCs w:val="20"/>
          <w:highlight w:val="yellow"/>
        </w:rPr>
        <w:tab/>
      </w:r>
      <w:r w:rsidR="009E75EC">
        <w:rPr>
          <w:sz w:val="20"/>
          <w:szCs w:val="20"/>
          <w:highlight w:val="yellow"/>
        </w:rPr>
        <w:tab/>
      </w:r>
      <w:proofErr w:type="gramStart"/>
      <w:r w:rsidR="00ED5086" w:rsidRPr="009E75EC">
        <w:rPr>
          <w:sz w:val="20"/>
          <w:szCs w:val="20"/>
          <w:highlight w:val="yellow"/>
        </w:rPr>
        <w:t>Married(</w:t>
      </w:r>
      <w:proofErr w:type="gramEnd"/>
      <w:r w:rsidR="00ED5086" w:rsidRPr="009E75EC">
        <w:rPr>
          <w:sz w:val="20"/>
          <w:szCs w:val="20"/>
          <w:highlight w:val="yellow"/>
        </w:rPr>
        <w:t>M) then</w:t>
      </w:r>
      <w:r w:rsidR="00ED5086" w:rsidRPr="009E75EC">
        <w:rPr>
          <w:sz w:val="20"/>
          <w:szCs w:val="20"/>
          <w:highlight w:val="yellow"/>
        </w:rPr>
        <w:tab/>
      </w:r>
      <w:r w:rsidR="009E75EC">
        <w:rPr>
          <w:sz w:val="20"/>
          <w:szCs w:val="20"/>
          <w:highlight w:val="yellow"/>
        </w:rPr>
        <w:tab/>
      </w:r>
      <w:r w:rsidR="00ED5086" w:rsidRPr="009E75EC">
        <w:rPr>
          <w:sz w:val="20"/>
          <w:szCs w:val="20"/>
          <w:highlight w:val="yellow"/>
        </w:rPr>
        <w:t>Code is B</w:t>
      </w:r>
    </w:p>
    <w:p w:rsidR="00171ED0" w:rsidRPr="009E75EC" w:rsidRDefault="00171ED0" w:rsidP="00171ED0">
      <w:pPr>
        <w:pStyle w:val="ListParagraph"/>
        <w:rPr>
          <w:sz w:val="20"/>
          <w:szCs w:val="20"/>
          <w:highlight w:val="yellow"/>
        </w:rPr>
      </w:pPr>
    </w:p>
    <w:p w:rsidR="00171ED0" w:rsidRPr="009E75EC" w:rsidRDefault="00171ED0" w:rsidP="00171ED0">
      <w:pPr>
        <w:pStyle w:val="ListParagraph"/>
        <w:rPr>
          <w:sz w:val="20"/>
          <w:szCs w:val="20"/>
          <w:highlight w:val="yellow"/>
        </w:rPr>
      </w:pPr>
      <w:r w:rsidRPr="009E75EC">
        <w:rPr>
          <w:sz w:val="20"/>
          <w:szCs w:val="20"/>
          <w:highlight w:val="yellow"/>
        </w:rPr>
        <w:t xml:space="preserve">If </w:t>
      </w:r>
      <w:r w:rsidR="0037767F" w:rsidRPr="009E75EC">
        <w:rPr>
          <w:sz w:val="20"/>
          <w:szCs w:val="20"/>
          <w:highlight w:val="yellow"/>
        </w:rPr>
        <w:t>State = CT and</w:t>
      </w:r>
    </w:p>
    <w:p w:rsidR="009E75EC" w:rsidRDefault="00171ED0" w:rsidP="009E75EC">
      <w:pPr>
        <w:pStyle w:val="ListParagraph"/>
        <w:rPr>
          <w:sz w:val="20"/>
          <w:szCs w:val="20"/>
          <w:highlight w:val="yellow"/>
        </w:rPr>
      </w:pPr>
      <w:r w:rsidRPr="009E75EC">
        <w:rPr>
          <w:sz w:val="20"/>
          <w:szCs w:val="20"/>
          <w:highlight w:val="yellow"/>
        </w:rPr>
        <w:t xml:space="preserve"> </w:t>
      </w:r>
      <w:r w:rsidR="009E75EC">
        <w:rPr>
          <w:sz w:val="20"/>
          <w:szCs w:val="20"/>
          <w:highlight w:val="yellow"/>
        </w:rPr>
        <w:t>Federal Filing:</w:t>
      </w:r>
      <w:r w:rsidR="009E75EC" w:rsidRPr="009E75EC">
        <w:rPr>
          <w:sz w:val="20"/>
          <w:szCs w:val="20"/>
          <w:highlight w:val="yellow"/>
        </w:rPr>
        <w:tab/>
      </w:r>
      <w:r w:rsidR="009E75EC">
        <w:rPr>
          <w:sz w:val="20"/>
          <w:szCs w:val="20"/>
          <w:highlight w:val="yellow"/>
        </w:rPr>
        <w:tab/>
      </w:r>
      <w:r w:rsidR="0037767F" w:rsidRPr="009E75EC">
        <w:rPr>
          <w:sz w:val="20"/>
          <w:szCs w:val="20"/>
          <w:highlight w:val="yellow"/>
        </w:rPr>
        <w:t>Single(S) then</w:t>
      </w:r>
      <w:r w:rsidR="0037767F" w:rsidRPr="009E75EC">
        <w:rPr>
          <w:sz w:val="20"/>
          <w:szCs w:val="20"/>
          <w:highlight w:val="yellow"/>
        </w:rPr>
        <w:tab/>
      </w:r>
      <w:r w:rsidR="0037767F" w:rsidRPr="009E75EC">
        <w:rPr>
          <w:sz w:val="20"/>
          <w:szCs w:val="20"/>
          <w:highlight w:val="yellow"/>
        </w:rPr>
        <w:tab/>
        <w:t>Code is F</w:t>
      </w:r>
    </w:p>
    <w:p w:rsidR="00171ED0" w:rsidRPr="009E75EC" w:rsidRDefault="009E75EC" w:rsidP="009E75EC">
      <w:pPr>
        <w:pStyle w:val="ListParagraph"/>
        <w:rPr>
          <w:sz w:val="20"/>
          <w:szCs w:val="20"/>
          <w:highlight w:val="yellow"/>
        </w:rPr>
      </w:pPr>
      <w:r w:rsidRPr="009E75EC">
        <w:rPr>
          <w:sz w:val="20"/>
          <w:szCs w:val="20"/>
          <w:highlight w:val="yellow"/>
        </w:rPr>
        <w:t>Or Federal Filing:</w:t>
      </w:r>
      <w:r w:rsidRPr="009E75EC"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proofErr w:type="gramStart"/>
      <w:r w:rsidR="0037767F" w:rsidRPr="009E75EC">
        <w:rPr>
          <w:sz w:val="20"/>
          <w:szCs w:val="20"/>
          <w:highlight w:val="yellow"/>
        </w:rPr>
        <w:t>Married(</w:t>
      </w:r>
      <w:proofErr w:type="gramEnd"/>
      <w:r w:rsidR="0037767F" w:rsidRPr="009E75EC">
        <w:rPr>
          <w:sz w:val="20"/>
          <w:szCs w:val="20"/>
          <w:highlight w:val="yellow"/>
        </w:rPr>
        <w:t>M)</w:t>
      </w:r>
      <w:r w:rsidR="00671417" w:rsidRPr="009E75EC">
        <w:rPr>
          <w:sz w:val="20"/>
          <w:szCs w:val="20"/>
          <w:highlight w:val="yellow"/>
        </w:rPr>
        <w:t xml:space="preserve"> </w:t>
      </w:r>
      <w:r w:rsidR="0037767F" w:rsidRPr="009E75EC">
        <w:rPr>
          <w:sz w:val="20"/>
          <w:szCs w:val="20"/>
          <w:highlight w:val="yellow"/>
        </w:rPr>
        <w:t>then</w:t>
      </w:r>
      <w:r w:rsidR="0037767F" w:rsidRPr="009E75EC"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 w:rsidR="0037767F" w:rsidRPr="009E75EC">
        <w:rPr>
          <w:sz w:val="20"/>
          <w:szCs w:val="20"/>
          <w:highlight w:val="yellow"/>
        </w:rPr>
        <w:t>Code is M</w:t>
      </w:r>
    </w:p>
    <w:p w:rsidR="00171ED0" w:rsidRPr="009E75EC" w:rsidRDefault="00171ED0" w:rsidP="00171ED0">
      <w:pPr>
        <w:pStyle w:val="ListParagraph"/>
        <w:rPr>
          <w:sz w:val="20"/>
          <w:szCs w:val="20"/>
          <w:highlight w:val="yellow"/>
        </w:rPr>
      </w:pPr>
    </w:p>
    <w:p w:rsidR="00171ED0" w:rsidRPr="009E75EC" w:rsidRDefault="00171ED0" w:rsidP="00171ED0">
      <w:pPr>
        <w:pStyle w:val="ListParagraph"/>
        <w:rPr>
          <w:sz w:val="20"/>
          <w:szCs w:val="20"/>
          <w:highlight w:val="yellow"/>
        </w:rPr>
      </w:pPr>
      <w:r w:rsidRPr="009E75EC">
        <w:rPr>
          <w:sz w:val="20"/>
          <w:szCs w:val="20"/>
          <w:highlight w:val="yellow"/>
        </w:rPr>
        <w:t xml:space="preserve">If </w:t>
      </w:r>
      <w:r w:rsidR="0037767F" w:rsidRPr="009E75EC">
        <w:rPr>
          <w:sz w:val="20"/>
          <w:szCs w:val="20"/>
          <w:highlight w:val="yellow"/>
        </w:rPr>
        <w:t>State = DC and</w:t>
      </w:r>
    </w:p>
    <w:p w:rsidR="00171ED0" w:rsidRPr="009E75EC" w:rsidRDefault="00171ED0" w:rsidP="00171ED0">
      <w:pPr>
        <w:pStyle w:val="ListParagraph"/>
        <w:rPr>
          <w:sz w:val="20"/>
          <w:szCs w:val="20"/>
          <w:highlight w:val="yellow"/>
        </w:rPr>
      </w:pPr>
      <w:r w:rsidRPr="009E75EC">
        <w:rPr>
          <w:sz w:val="20"/>
          <w:szCs w:val="20"/>
          <w:highlight w:val="yellow"/>
        </w:rPr>
        <w:t xml:space="preserve"> </w:t>
      </w:r>
      <w:r w:rsidR="009E75EC">
        <w:rPr>
          <w:sz w:val="20"/>
          <w:szCs w:val="20"/>
          <w:highlight w:val="yellow"/>
        </w:rPr>
        <w:t>Federal Filing:</w:t>
      </w:r>
      <w:r w:rsidR="009E75EC" w:rsidRPr="009E75EC">
        <w:rPr>
          <w:sz w:val="20"/>
          <w:szCs w:val="20"/>
          <w:highlight w:val="yellow"/>
        </w:rPr>
        <w:tab/>
      </w:r>
      <w:r w:rsidR="009E75EC">
        <w:rPr>
          <w:sz w:val="20"/>
          <w:szCs w:val="20"/>
          <w:highlight w:val="yellow"/>
        </w:rPr>
        <w:tab/>
      </w:r>
      <w:r w:rsidR="0037767F" w:rsidRPr="009E75EC">
        <w:rPr>
          <w:sz w:val="20"/>
          <w:szCs w:val="20"/>
          <w:highlight w:val="yellow"/>
        </w:rPr>
        <w:t>Single(S) then</w:t>
      </w:r>
      <w:r w:rsidR="0037767F" w:rsidRPr="009E75EC">
        <w:rPr>
          <w:sz w:val="20"/>
          <w:szCs w:val="20"/>
          <w:highlight w:val="yellow"/>
        </w:rPr>
        <w:tab/>
      </w:r>
      <w:r w:rsidR="0037767F" w:rsidRPr="009E75EC">
        <w:rPr>
          <w:sz w:val="20"/>
          <w:szCs w:val="20"/>
          <w:highlight w:val="yellow"/>
        </w:rPr>
        <w:tab/>
        <w:t>Code is S</w:t>
      </w:r>
    </w:p>
    <w:p w:rsidR="00171ED0" w:rsidRPr="009E75EC" w:rsidRDefault="00171ED0" w:rsidP="00171ED0">
      <w:pPr>
        <w:pStyle w:val="ListParagraph"/>
        <w:rPr>
          <w:sz w:val="20"/>
          <w:szCs w:val="20"/>
          <w:highlight w:val="yellow"/>
        </w:rPr>
      </w:pPr>
      <w:r w:rsidRPr="009E75EC">
        <w:rPr>
          <w:sz w:val="20"/>
          <w:szCs w:val="20"/>
          <w:highlight w:val="yellow"/>
        </w:rPr>
        <w:t xml:space="preserve"> </w:t>
      </w:r>
      <w:r w:rsidR="009E75EC" w:rsidRPr="009E75EC">
        <w:rPr>
          <w:sz w:val="20"/>
          <w:szCs w:val="20"/>
          <w:highlight w:val="yellow"/>
        </w:rPr>
        <w:t>Or Federal Filing:</w:t>
      </w:r>
      <w:r w:rsidR="009E75EC" w:rsidRPr="009E75EC">
        <w:rPr>
          <w:sz w:val="20"/>
          <w:szCs w:val="20"/>
          <w:highlight w:val="yellow"/>
        </w:rPr>
        <w:tab/>
      </w:r>
      <w:r w:rsidR="009E75EC">
        <w:rPr>
          <w:sz w:val="20"/>
          <w:szCs w:val="20"/>
          <w:highlight w:val="yellow"/>
        </w:rPr>
        <w:tab/>
      </w:r>
      <w:proofErr w:type="gramStart"/>
      <w:r w:rsidRPr="009E75EC">
        <w:rPr>
          <w:sz w:val="20"/>
          <w:szCs w:val="20"/>
          <w:highlight w:val="yellow"/>
        </w:rPr>
        <w:t>Ma</w:t>
      </w:r>
      <w:r w:rsidR="0037767F" w:rsidRPr="009E75EC">
        <w:rPr>
          <w:sz w:val="20"/>
          <w:szCs w:val="20"/>
          <w:highlight w:val="yellow"/>
        </w:rPr>
        <w:t>rried(</w:t>
      </w:r>
      <w:proofErr w:type="gramEnd"/>
      <w:r w:rsidR="0037767F" w:rsidRPr="009E75EC">
        <w:rPr>
          <w:sz w:val="20"/>
          <w:szCs w:val="20"/>
          <w:highlight w:val="yellow"/>
        </w:rPr>
        <w:t>M) then</w:t>
      </w:r>
      <w:r w:rsidR="0037767F" w:rsidRPr="009E75EC">
        <w:rPr>
          <w:sz w:val="20"/>
          <w:szCs w:val="20"/>
          <w:highlight w:val="yellow"/>
        </w:rPr>
        <w:tab/>
      </w:r>
      <w:r w:rsidR="009E75EC">
        <w:rPr>
          <w:sz w:val="20"/>
          <w:szCs w:val="20"/>
          <w:highlight w:val="yellow"/>
        </w:rPr>
        <w:tab/>
      </w:r>
      <w:r w:rsidR="0037767F" w:rsidRPr="009E75EC">
        <w:rPr>
          <w:sz w:val="20"/>
          <w:szCs w:val="20"/>
          <w:highlight w:val="yellow"/>
        </w:rPr>
        <w:t>Code is Y</w:t>
      </w:r>
    </w:p>
    <w:p w:rsidR="00171ED0" w:rsidRPr="009E75EC" w:rsidRDefault="00171ED0" w:rsidP="00171ED0">
      <w:pPr>
        <w:pStyle w:val="ListParagraph"/>
        <w:rPr>
          <w:sz w:val="20"/>
          <w:szCs w:val="20"/>
          <w:highlight w:val="yellow"/>
        </w:rPr>
      </w:pPr>
    </w:p>
    <w:p w:rsidR="00171ED0" w:rsidRPr="009E75EC" w:rsidRDefault="009E75EC" w:rsidP="00171ED0">
      <w:pPr>
        <w:pStyle w:val="ListParagrap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All Other states </w:t>
      </w:r>
    </w:p>
    <w:p w:rsidR="00171ED0" w:rsidRPr="009E75EC" w:rsidRDefault="009E75EC" w:rsidP="00171ED0">
      <w:pPr>
        <w:pStyle w:val="ListParagrap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Federal Filing:</w:t>
      </w:r>
      <w:r w:rsidRPr="009E75EC"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 w:rsidR="00671417" w:rsidRPr="009E75EC">
        <w:rPr>
          <w:sz w:val="20"/>
          <w:szCs w:val="20"/>
          <w:highlight w:val="yellow"/>
        </w:rPr>
        <w:t>Single</w:t>
      </w:r>
      <w:r w:rsidR="00D51B47" w:rsidRPr="009E75EC">
        <w:rPr>
          <w:sz w:val="20"/>
          <w:szCs w:val="20"/>
          <w:highlight w:val="yellow"/>
        </w:rPr>
        <w:t xml:space="preserve"> </w:t>
      </w:r>
      <w:r w:rsidR="00671417" w:rsidRPr="009E75EC">
        <w:rPr>
          <w:sz w:val="20"/>
          <w:szCs w:val="20"/>
          <w:highlight w:val="yellow"/>
        </w:rPr>
        <w:t xml:space="preserve">(S) then </w:t>
      </w:r>
      <w:r w:rsidR="00671417" w:rsidRPr="009E75EC"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 w:rsidR="00671417" w:rsidRPr="009E75EC">
        <w:rPr>
          <w:sz w:val="20"/>
          <w:szCs w:val="20"/>
          <w:highlight w:val="yellow"/>
        </w:rPr>
        <w:t>Code is S</w:t>
      </w:r>
    </w:p>
    <w:p w:rsidR="00171ED0" w:rsidRPr="009E75EC" w:rsidRDefault="00671417" w:rsidP="00171ED0">
      <w:pPr>
        <w:pStyle w:val="ListParagraph"/>
        <w:rPr>
          <w:sz w:val="20"/>
          <w:szCs w:val="20"/>
        </w:rPr>
      </w:pPr>
      <w:r w:rsidRPr="009E75EC">
        <w:rPr>
          <w:sz w:val="20"/>
          <w:szCs w:val="20"/>
          <w:highlight w:val="yellow"/>
        </w:rPr>
        <w:t xml:space="preserve"> </w:t>
      </w:r>
      <w:r w:rsidR="009E75EC" w:rsidRPr="009E75EC">
        <w:rPr>
          <w:sz w:val="20"/>
          <w:szCs w:val="20"/>
          <w:highlight w:val="yellow"/>
        </w:rPr>
        <w:t>Or Federal Filing:</w:t>
      </w:r>
      <w:r w:rsidR="009E75EC" w:rsidRPr="009E75EC">
        <w:rPr>
          <w:sz w:val="20"/>
          <w:szCs w:val="20"/>
          <w:highlight w:val="yellow"/>
        </w:rPr>
        <w:tab/>
      </w:r>
      <w:r w:rsidR="009E75EC">
        <w:rPr>
          <w:sz w:val="20"/>
          <w:szCs w:val="20"/>
          <w:highlight w:val="yellow"/>
        </w:rPr>
        <w:tab/>
      </w:r>
      <w:r w:rsidRPr="009E75EC">
        <w:rPr>
          <w:sz w:val="20"/>
          <w:szCs w:val="20"/>
          <w:highlight w:val="yellow"/>
        </w:rPr>
        <w:t>Married</w:t>
      </w:r>
      <w:r w:rsidR="00D51B47" w:rsidRPr="009E75EC">
        <w:rPr>
          <w:sz w:val="20"/>
          <w:szCs w:val="20"/>
          <w:highlight w:val="yellow"/>
        </w:rPr>
        <w:t xml:space="preserve"> </w:t>
      </w:r>
      <w:r w:rsidRPr="009E75EC">
        <w:rPr>
          <w:sz w:val="20"/>
          <w:szCs w:val="20"/>
          <w:highlight w:val="yellow"/>
        </w:rPr>
        <w:t>(M) then</w:t>
      </w:r>
      <w:r w:rsidR="009E75EC">
        <w:rPr>
          <w:sz w:val="20"/>
          <w:szCs w:val="20"/>
          <w:highlight w:val="yellow"/>
        </w:rPr>
        <w:t xml:space="preserve"> </w:t>
      </w:r>
      <w:r w:rsidR="009E75EC">
        <w:rPr>
          <w:sz w:val="20"/>
          <w:szCs w:val="20"/>
          <w:highlight w:val="yellow"/>
        </w:rPr>
        <w:tab/>
      </w:r>
      <w:r w:rsidRPr="009E75EC">
        <w:rPr>
          <w:sz w:val="20"/>
          <w:szCs w:val="20"/>
          <w:highlight w:val="yellow"/>
        </w:rPr>
        <w:t>Code is M</w:t>
      </w:r>
    </w:p>
    <w:p w:rsidR="00841C31" w:rsidRDefault="00841C31" w:rsidP="00171ED0">
      <w:pPr>
        <w:pStyle w:val="ListParagraph"/>
      </w:pPr>
    </w:p>
    <w:p w:rsidR="00841C31" w:rsidRDefault="00841C31" w:rsidP="00171ED0">
      <w:pPr>
        <w:pStyle w:val="ListParagraph"/>
      </w:pPr>
      <w:r>
        <w:lastRenderedPageBreak/>
        <w:t xml:space="preserve">This function will be called </w:t>
      </w:r>
      <w:proofErr w:type="spellStart"/>
      <w:proofErr w:type="gramStart"/>
      <w:r w:rsidR="009E75EC">
        <w:t>GetStateFilingStatus</w:t>
      </w:r>
      <w:proofErr w:type="spellEnd"/>
      <w:r w:rsidR="009E75EC">
        <w:t>(</w:t>
      </w:r>
      <w:proofErr w:type="gramEnd"/>
      <w:r w:rsidR="009E75EC">
        <w:t>) and it will take 2 parameters, the federal filing status(  char(1) ) and the state ( char(2) ) respectively.</w:t>
      </w:r>
    </w:p>
    <w:p w:rsidR="009E75EC" w:rsidRDefault="009E75EC" w:rsidP="00171ED0">
      <w:pPr>
        <w:pStyle w:val="ListParagraph"/>
      </w:pPr>
    </w:p>
    <w:p w:rsidR="009E75EC" w:rsidRDefault="009E75EC" w:rsidP="00171ED0">
      <w:pPr>
        <w:pStyle w:val="ListParagraph"/>
      </w:pPr>
      <w:r>
        <w:t xml:space="preserve">You should create this function so that it returns one of the Codes, which is of data type </w:t>
      </w:r>
      <w:proofErr w:type="gramStart"/>
      <w:r>
        <w:t>char(</w:t>
      </w:r>
      <w:proofErr w:type="gramEnd"/>
      <w:r>
        <w:t>1).</w:t>
      </w:r>
    </w:p>
    <w:p w:rsidR="009E75EC" w:rsidRDefault="009E75EC" w:rsidP="00171ED0">
      <w:pPr>
        <w:pStyle w:val="ListParagraph"/>
      </w:pPr>
    </w:p>
    <w:p w:rsidR="009E75EC" w:rsidRDefault="009E75EC" w:rsidP="00171ED0">
      <w:pPr>
        <w:pStyle w:val="ListParagraph"/>
      </w:pPr>
      <w:r>
        <w:t>So for example, if perform a query such that</w:t>
      </w:r>
    </w:p>
    <w:p w:rsidR="009E75EC" w:rsidRDefault="009E75EC" w:rsidP="00171ED0">
      <w:pPr>
        <w:pStyle w:val="ListParagraph"/>
      </w:pPr>
    </w:p>
    <w:p w:rsidR="009E75EC" w:rsidRDefault="009E75EC" w:rsidP="00D04B59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color w:val="0000FF"/>
        </w:rPr>
        <w:t>select</w:t>
      </w:r>
      <w:proofErr w:type="gramEnd"/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dbo</w:t>
      </w:r>
      <w:r>
        <w:rPr>
          <w:rFonts w:ascii="Consolas" w:hAnsi="Consolas" w:cs="Consolas"/>
          <w:color w:val="808080"/>
        </w:rPr>
        <w:t>.</w:t>
      </w:r>
      <w:r>
        <w:rPr>
          <w:rFonts w:ascii="Consolas" w:hAnsi="Consolas" w:cs="Consolas"/>
        </w:rPr>
        <w:t>GetStateFilingStatus</w:t>
      </w:r>
      <w:proofErr w:type="spellEnd"/>
      <w:r>
        <w:rPr>
          <w:rFonts w:ascii="Consolas" w:hAnsi="Consolas" w:cs="Consolas"/>
          <w:color w:val="808080"/>
        </w:rPr>
        <w:t>(</w:t>
      </w:r>
      <w:r>
        <w:rPr>
          <w:rFonts w:ascii="Consolas" w:hAnsi="Consolas" w:cs="Consolas"/>
          <w:color w:val="FF0000"/>
        </w:rPr>
        <w:t>'M'</w:t>
      </w:r>
      <w:r>
        <w:rPr>
          <w:rFonts w:ascii="Consolas" w:hAnsi="Consolas" w:cs="Consolas"/>
          <w:color w:val="808080"/>
        </w:rPr>
        <w:t>,</w:t>
      </w:r>
      <w:r>
        <w:rPr>
          <w:rFonts w:ascii="Consolas" w:hAnsi="Consolas" w:cs="Consolas"/>
          <w:color w:val="FF0000"/>
        </w:rPr>
        <w:t>'NJ'</w:t>
      </w:r>
      <w:r>
        <w:rPr>
          <w:rFonts w:ascii="Consolas" w:hAnsi="Consolas" w:cs="Consolas"/>
          <w:color w:val="808080"/>
        </w:rPr>
        <w:t>)</w:t>
      </w:r>
      <w:r>
        <w:rPr>
          <w:rFonts w:ascii="Consolas" w:hAnsi="Consolas" w:cs="Consolas"/>
        </w:rPr>
        <w:t xml:space="preserve">  </w:t>
      </w:r>
      <w:r>
        <w:rPr>
          <w:rFonts w:ascii="Consolas" w:hAnsi="Consolas" w:cs="Consolas"/>
          <w:color w:val="0000FF"/>
        </w:rPr>
        <w:t>as</w:t>
      </w:r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StateFilingStatus</w:t>
      </w:r>
      <w:proofErr w:type="spellEnd"/>
    </w:p>
    <w:p w:rsidR="009E75EC" w:rsidRDefault="009E75EC" w:rsidP="009E75EC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</w:rPr>
      </w:pPr>
    </w:p>
    <w:p w:rsidR="009E75EC" w:rsidRDefault="009E75EC" w:rsidP="00D04B5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then</w:t>
      </w:r>
      <w:proofErr w:type="gramEnd"/>
      <w:r>
        <w:rPr>
          <w:rFonts w:ascii="Consolas" w:hAnsi="Consolas" w:cs="Consolas"/>
        </w:rPr>
        <w:t xml:space="preserve"> based on the mapping logic above, this would return back the state filing status of ‘A’</w:t>
      </w:r>
    </w:p>
    <w:p w:rsidR="009E75EC" w:rsidRDefault="009E75EC" w:rsidP="00171ED0">
      <w:pPr>
        <w:pStyle w:val="ListParagraph"/>
      </w:pPr>
    </w:p>
    <w:p w:rsidR="009E75EC" w:rsidRDefault="009E75EC" w:rsidP="00171ED0">
      <w:pPr>
        <w:pStyle w:val="ListParagraph"/>
      </w:pPr>
      <w:r>
        <w:rPr>
          <w:noProof/>
        </w:rPr>
        <w:drawing>
          <wp:inline distT="0" distB="0" distL="0" distR="0" wp14:anchorId="6D19547D" wp14:editId="327CA568">
            <wp:extent cx="1704762" cy="676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B59" w:rsidRDefault="00D04B59" w:rsidP="00171ED0">
      <w:pPr>
        <w:pStyle w:val="ListParagraph"/>
      </w:pPr>
    </w:p>
    <w:p w:rsidR="00D04B59" w:rsidRPr="008E046C" w:rsidRDefault="00D04B59" w:rsidP="00171ED0">
      <w:pPr>
        <w:pStyle w:val="ListParagraph"/>
      </w:pPr>
      <w:r>
        <w:t xml:space="preserve">Create both the function and then query the </w:t>
      </w:r>
      <w:proofErr w:type="spellStart"/>
      <w:r>
        <w:t>EmployeeTransfers</w:t>
      </w:r>
      <w:proofErr w:type="spellEnd"/>
      <w:r w:rsidR="007E0A68">
        <w:t xml:space="preserve"> table to use the function with the </w:t>
      </w:r>
      <w:proofErr w:type="spellStart"/>
      <w:r w:rsidR="007E0A68">
        <w:t>EmpFederalFilingSta</w:t>
      </w:r>
      <w:r w:rsidR="009E640F">
        <w:t>tu</w:t>
      </w:r>
      <w:r w:rsidR="007E0A68">
        <w:t>s</w:t>
      </w:r>
      <w:proofErr w:type="spellEnd"/>
      <w:r w:rsidR="007E0A68">
        <w:t xml:space="preserve"> and </w:t>
      </w:r>
      <w:proofErr w:type="spellStart"/>
      <w:r w:rsidR="007E0A68">
        <w:t>EmpTransferState</w:t>
      </w:r>
      <w:proofErr w:type="spellEnd"/>
      <w:r w:rsidR="007E0A68">
        <w:t xml:space="preserve"> column</w:t>
      </w:r>
      <w:r w:rsidR="009E640F">
        <w:t>s.</w:t>
      </w:r>
      <w:bookmarkStart w:id="0" w:name="_GoBack"/>
      <w:bookmarkEnd w:id="0"/>
    </w:p>
    <w:sectPr w:rsidR="00D04B59" w:rsidRPr="008E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34B4D"/>
    <w:multiLevelType w:val="hybridMultilevel"/>
    <w:tmpl w:val="25A0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3060"/>
    <w:multiLevelType w:val="hybridMultilevel"/>
    <w:tmpl w:val="6570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2721"/>
    <w:multiLevelType w:val="hybridMultilevel"/>
    <w:tmpl w:val="983A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55FC3"/>
    <w:multiLevelType w:val="hybridMultilevel"/>
    <w:tmpl w:val="CB50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AD"/>
    <w:rsid w:val="000423B7"/>
    <w:rsid w:val="00050B86"/>
    <w:rsid w:val="00075EAF"/>
    <w:rsid w:val="00171ED0"/>
    <w:rsid w:val="00262A27"/>
    <w:rsid w:val="00265646"/>
    <w:rsid w:val="002A53C7"/>
    <w:rsid w:val="002C5C38"/>
    <w:rsid w:val="00331BB7"/>
    <w:rsid w:val="00357AD8"/>
    <w:rsid w:val="0037767F"/>
    <w:rsid w:val="004F162B"/>
    <w:rsid w:val="005556F4"/>
    <w:rsid w:val="00671417"/>
    <w:rsid w:val="007E0A68"/>
    <w:rsid w:val="007F3785"/>
    <w:rsid w:val="00841C31"/>
    <w:rsid w:val="00852D63"/>
    <w:rsid w:val="008E046C"/>
    <w:rsid w:val="009A2A63"/>
    <w:rsid w:val="009E640F"/>
    <w:rsid w:val="009E75EC"/>
    <w:rsid w:val="00AD4A6F"/>
    <w:rsid w:val="00AF5EAD"/>
    <w:rsid w:val="00B4195B"/>
    <w:rsid w:val="00B96EB6"/>
    <w:rsid w:val="00C03F2A"/>
    <w:rsid w:val="00CB2BBA"/>
    <w:rsid w:val="00D04B59"/>
    <w:rsid w:val="00D24969"/>
    <w:rsid w:val="00D51B47"/>
    <w:rsid w:val="00E87CC0"/>
    <w:rsid w:val="00E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A3CDA-CCA9-4B0E-A5AB-683212F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2A2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C5C3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04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4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E0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n.microsoft.com/en-us/library/ms191320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Ultimate Software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Roque</dc:creator>
  <cp:keywords/>
  <dc:description/>
  <cp:lastModifiedBy>Alex Roque</cp:lastModifiedBy>
  <cp:revision>23</cp:revision>
  <dcterms:created xsi:type="dcterms:W3CDTF">2015-11-16T13:19:00Z</dcterms:created>
  <dcterms:modified xsi:type="dcterms:W3CDTF">2015-11-16T20:47:00Z</dcterms:modified>
</cp:coreProperties>
</file>